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9D" w:rsidRDefault="00AC2B9D" w:rsidP="00D65A8E">
      <w:pPr>
        <w:spacing w:after="0" w:line="240" w:lineRule="auto"/>
        <w:jc w:val="both"/>
        <w:rPr>
          <w:rFonts w:ascii="Times New Roman" w:hAnsi="Times New Roman"/>
        </w:rPr>
      </w:pPr>
      <w:bookmarkStart w:id="0" w:name="OLE_LINK1"/>
    </w:p>
    <w:p w:rsidR="00624719" w:rsidRPr="00E03844" w:rsidRDefault="00624719" w:rsidP="0061783E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E03844">
        <w:rPr>
          <w:rFonts w:ascii="Times New Roman" w:hAnsi="Times New Roman"/>
        </w:rPr>
        <w:t>УТВЕРЖДЕНЫ</w:t>
      </w:r>
    </w:p>
    <w:p w:rsidR="00624719" w:rsidRPr="00E03844" w:rsidRDefault="00624719" w:rsidP="0061783E">
      <w:pPr>
        <w:spacing w:after="0" w:line="240" w:lineRule="exact"/>
        <w:ind w:left="5103"/>
        <w:jc w:val="both"/>
        <w:rPr>
          <w:rFonts w:ascii="Times New Roman" w:hAnsi="Times New Roman"/>
        </w:rPr>
      </w:pPr>
      <w:r w:rsidRPr="00E03844">
        <w:rPr>
          <w:rFonts w:ascii="Times New Roman" w:hAnsi="Times New Roman"/>
        </w:rPr>
        <w:t xml:space="preserve">Решением </w:t>
      </w:r>
      <w:r w:rsidR="00F27464">
        <w:rPr>
          <w:rFonts w:ascii="Times New Roman" w:hAnsi="Times New Roman"/>
        </w:rPr>
        <w:t xml:space="preserve">расширенного </w:t>
      </w:r>
      <w:r w:rsidRPr="00E03844">
        <w:rPr>
          <w:rFonts w:ascii="Times New Roman" w:hAnsi="Times New Roman"/>
        </w:rPr>
        <w:t>заседания Общественного совета при отделе культуры администрации Нанайского муниципального района  по независимой оценке качества работы  муниципальных учреждений, оказывающих услуги в сфере культуры</w:t>
      </w:r>
    </w:p>
    <w:p w:rsidR="00624719" w:rsidRPr="00E03844" w:rsidRDefault="006B736C" w:rsidP="0061783E">
      <w:pPr>
        <w:spacing w:after="0" w:line="240" w:lineRule="exact"/>
        <w:ind w:left="5103"/>
        <w:jc w:val="both"/>
        <w:rPr>
          <w:rFonts w:ascii="Times New Roman" w:hAnsi="Times New Roman"/>
        </w:rPr>
      </w:pPr>
      <w:r w:rsidRPr="00E03844">
        <w:rPr>
          <w:rFonts w:ascii="Times New Roman" w:hAnsi="Times New Roman"/>
        </w:rPr>
        <w:t xml:space="preserve">от </w:t>
      </w:r>
      <w:r w:rsidR="00624719" w:rsidRPr="00E03844">
        <w:rPr>
          <w:rFonts w:ascii="Times New Roman" w:hAnsi="Times New Roman"/>
        </w:rPr>
        <w:t xml:space="preserve"> </w:t>
      </w:r>
      <w:r w:rsidR="00DF3B29">
        <w:rPr>
          <w:rFonts w:ascii="Times New Roman" w:hAnsi="Times New Roman"/>
        </w:rPr>
        <w:t>07</w:t>
      </w:r>
      <w:r w:rsidRPr="00E03844">
        <w:rPr>
          <w:rFonts w:ascii="Times New Roman" w:hAnsi="Times New Roman"/>
        </w:rPr>
        <w:t xml:space="preserve"> декабря</w:t>
      </w:r>
      <w:r w:rsidR="00DF3B29">
        <w:rPr>
          <w:rFonts w:ascii="Times New Roman" w:hAnsi="Times New Roman"/>
        </w:rPr>
        <w:t xml:space="preserve"> 2016</w:t>
      </w:r>
      <w:r w:rsidR="00624719" w:rsidRPr="00E03844">
        <w:rPr>
          <w:rFonts w:ascii="Times New Roman" w:hAnsi="Times New Roman"/>
        </w:rPr>
        <w:t xml:space="preserve"> года  </w:t>
      </w:r>
    </w:p>
    <w:bookmarkEnd w:id="0"/>
    <w:p w:rsidR="00624719" w:rsidRDefault="00624719" w:rsidP="00114832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719" w:rsidRDefault="00624719" w:rsidP="00AC2B9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6606" w:rsidRPr="006B736C" w:rsidRDefault="005E513B" w:rsidP="006B736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3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</w:p>
    <w:p w:rsidR="005E513B" w:rsidRDefault="005E513B" w:rsidP="006B736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3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улучшению качества работы учреждений культуры Нанайского </w:t>
      </w:r>
      <w:r w:rsidR="00114832" w:rsidRPr="006B73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района.</w:t>
      </w:r>
    </w:p>
    <w:p w:rsidR="006B736C" w:rsidRPr="006B736C" w:rsidRDefault="006B736C" w:rsidP="006B736C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50BE" w:rsidRPr="006B736C" w:rsidRDefault="005E513B" w:rsidP="00E4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E45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расширенном </w:t>
      </w:r>
      <w:r w:rsidRPr="006B7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="00DC50BE" w:rsidRPr="006B7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седании Общественного совета по оценке качества работы </w:t>
      </w:r>
      <w:r w:rsidRPr="006B7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</w:t>
      </w:r>
      <w:r w:rsidR="00DC50BE" w:rsidRPr="006B7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A06606" w:rsidRPr="006B7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ждений культуры, состоявшемся </w:t>
      </w:r>
      <w:r w:rsidR="00DF3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</w:t>
      </w:r>
      <w:r w:rsidR="00DC50BE" w:rsidRPr="003D21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.12</w:t>
      </w:r>
      <w:r w:rsidR="00DF3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.2016</w:t>
      </w:r>
      <w:r w:rsidRPr="006B27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6B7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года, расс</w:t>
      </w:r>
      <w:r w:rsidR="00DC50BE" w:rsidRPr="006B7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мотрены результаты </w:t>
      </w:r>
      <w:r w:rsidR="00A06606" w:rsidRPr="006B736C">
        <w:rPr>
          <w:rFonts w:ascii="Times New Roman" w:hAnsi="Times New Roman" w:cs="Times New Roman"/>
          <w:sz w:val="28"/>
          <w:szCs w:val="28"/>
        </w:rPr>
        <w:t>независимой оценки качества работы</w:t>
      </w:r>
      <w:r w:rsidR="00A06606" w:rsidRPr="006B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учреждений культуры, подведомственных</w:t>
      </w:r>
      <w:r w:rsidR="00A06606" w:rsidRPr="006B736C">
        <w:rPr>
          <w:rFonts w:ascii="Times New Roman" w:hAnsi="Times New Roman" w:cs="Times New Roman"/>
          <w:sz w:val="28"/>
          <w:szCs w:val="28"/>
        </w:rPr>
        <w:t xml:space="preserve"> отделу культуры администрации Нанайского муниципального района</w:t>
      </w:r>
      <w:r w:rsidR="00DF3B29">
        <w:rPr>
          <w:rFonts w:ascii="Times New Roman" w:hAnsi="Times New Roman" w:cs="Times New Roman"/>
          <w:sz w:val="28"/>
          <w:szCs w:val="28"/>
        </w:rPr>
        <w:t>, проведенной в 2016</w:t>
      </w:r>
      <w:r w:rsidR="006B73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6606" w:rsidRPr="006B736C">
        <w:rPr>
          <w:rFonts w:ascii="Times New Roman" w:hAnsi="Times New Roman" w:cs="Times New Roman"/>
          <w:sz w:val="28"/>
          <w:szCs w:val="28"/>
        </w:rPr>
        <w:t>.</w:t>
      </w:r>
    </w:p>
    <w:p w:rsidR="00973085" w:rsidRDefault="00903474" w:rsidP="00E45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6C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</w:t>
      </w:r>
      <w:r w:rsidR="001B7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независимой оценки</w:t>
      </w:r>
      <w:r w:rsidRPr="006B736C">
        <w:rPr>
          <w:rFonts w:ascii="Times New Roman" w:hAnsi="Times New Roman" w:cs="Times New Roman"/>
          <w:color w:val="323232"/>
          <w:sz w:val="28"/>
          <w:szCs w:val="28"/>
        </w:rPr>
        <w:t xml:space="preserve"> можно отметить положительную оценку к</w:t>
      </w:r>
      <w:r w:rsidR="006B736C">
        <w:rPr>
          <w:rFonts w:ascii="Times New Roman" w:hAnsi="Times New Roman" w:cs="Times New Roman"/>
          <w:color w:val="323232"/>
          <w:sz w:val="28"/>
          <w:szCs w:val="28"/>
        </w:rPr>
        <w:t xml:space="preserve">ачества предоставляемых услуг в </w:t>
      </w:r>
      <w:r w:rsidRPr="006B736C">
        <w:rPr>
          <w:rFonts w:ascii="Times New Roman" w:hAnsi="Times New Roman" w:cs="Times New Roman"/>
          <w:color w:val="323232"/>
          <w:sz w:val="28"/>
          <w:szCs w:val="28"/>
        </w:rPr>
        <w:t>учреждениях культуры.</w:t>
      </w:r>
      <w:r w:rsidR="00A16F17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684090">
        <w:rPr>
          <w:rFonts w:ascii="Times New Roman" w:hAnsi="Times New Roman" w:cs="Times New Roman"/>
          <w:color w:val="323232"/>
          <w:sz w:val="28"/>
          <w:szCs w:val="28"/>
        </w:rPr>
        <w:t>Не удовлетворительно оценен у</w:t>
      </w:r>
      <w:r w:rsidR="00A16F17">
        <w:rPr>
          <w:rFonts w:ascii="Times New Roman" w:hAnsi="Times New Roman" w:cs="Times New Roman"/>
          <w:color w:val="323232"/>
          <w:sz w:val="28"/>
          <w:szCs w:val="28"/>
        </w:rPr>
        <w:t xml:space="preserve">ровень открытости и </w:t>
      </w:r>
      <w:r w:rsidR="00DD6F78">
        <w:rPr>
          <w:rFonts w:ascii="Times New Roman" w:hAnsi="Times New Roman" w:cs="Times New Roman"/>
          <w:color w:val="323232"/>
          <w:sz w:val="28"/>
          <w:szCs w:val="28"/>
        </w:rPr>
        <w:t>доступности информации</w:t>
      </w:r>
      <w:bookmarkStart w:id="1" w:name="_GoBack"/>
      <w:bookmarkEnd w:id="1"/>
      <w:r w:rsidR="00A16F17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3D2120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4F7779">
        <w:rPr>
          <w:rFonts w:ascii="Times New Roman" w:hAnsi="Times New Roman" w:cs="Times New Roman"/>
          <w:color w:val="323232"/>
          <w:sz w:val="28"/>
          <w:szCs w:val="28"/>
        </w:rPr>
        <w:t xml:space="preserve">Всеми учреждениями не проводится работа </w:t>
      </w:r>
      <w:r w:rsidR="00A06606" w:rsidRPr="006B736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73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085" w:rsidRPr="00D158E2">
        <w:rPr>
          <w:rFonts w:ascii="Times New Roman" w:hAnsi="Times New Roman" w:cs="Times New Roman"/>
          <w:sz w:val="28"/>
          <w:szCs w:val="28"/>
        </w:rPr>
        <w:t>размещени</w:t>
      </w:r>
      <w:r w:rsidR="00BD068E">
        <w:rPr>
          <w:rFonts w:ascii="Times New Roman" w:hAnsi="Times New Roman" w:cs="Times New Roman"/>
          <w:sz w:val="28"/>
          <w:szCs w:val="28"/>
        </w:rPr>
        <w:t>ю</w:t>
      </w:r>
      <w:r w:rsidR="00973085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BD068E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8336A0" w:rsidRPr="00D54C6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8336A0" w:rsidRPr="00D54C69">
          <w:rPr>
            <w:rStyle w:val="a6"/>
            <w:rFonts w:ascii="Times New Roman" w:hAnsi="Times New Roman"/>
            <w:sz w:val="28"/>
            <w:szCs w:val="28"/>
          </w:rPr>
          <w:t>.</w:t>
        </w:r>
        <w:r w:rsidR="008336A0" w:rsidRPr="00D54C69">
          <w:rPr>
            <w:rStyle w:val="a6"/>
            <w:rFonts w:ascii="Times New Roman" w:hAnsi="Times New Roman"/>
            <w:sz w:val="28"/>
            <w:szCs w:val="28"/>
            <w:lang w:val="en-US"/>
          </w:rPr>
          <w:t>bus</w:t>
        </w:r>
        <w:r w:rsidR="008336A0" w:rsidRPr="00D54C6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8336A0" w:rsidRPr="00D54C69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8336A0" w:rsidRPr="00D54C69">
          <w:rPr>
            <w:rStyle w:val="a6"/>
            <w:rFonts w:ascii="Times New Roman" w:hAnsi="Times New Roman"/>
            <w:sz w:val="28"/>
            <w:szCs w:val="28"/>
          </w:rPr>
          <w:t>.</w:t>
        </w:r>
        <w:r w:rsidR="008336A0" w:rsidRPr="00D54C6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D068E">
        <w:rPr>
          <w:rFonts w:ascii="Times New Roman" w:hAnsi="Times New Roman"/>
          <w:sz w:val="28"/>
          <w:szCs w:val="28"/>
        </w:rPr>
        <w:t>.</w:t>
      </w:r>
    </w:p>
    <w:p w:rsidR="00DF3B29" w:rsidRDefault="00DF3B29" w:rsidP="00E45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Отмечено, что МБУК «РМЦКО», МБУК «РМЦБС», МБУК «Краеведческий музей Нанайского муниципального района» в 2016 году создали официальные сайты учреждений. Необходимо продолжить работу по</w:t>
      </w:r>
      <w:r w:rsidR="00944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наполнению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размещению необходимой информации </w:t>
      </w:r>
      <w:r w:rsidR="00944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сайтах. </w:t>
      </w:r>
    </w:p>
    <w:p w:rsidR="0094045A" w:rsidRDefault="00DD6F78" w:rsidP="001B7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</w:rPr>
        <w:t>проведенной оценки качества оказания услуг р</w:t>
      </w:r>
      <w:r w:rsidR="00E45D27">
        <w:rPr>
          <w:rFonts w:ascii="Times New Roman" w:eastAsia="Calibri" w:hAnsi="Times New Roman" w:cs="Times New Roman"/>
          <w:sz w:val="28"/>
          <w:szCs w:val="28"/>
        </w:rPr>
        <w:t>екомендуется</w:t>
      </w:r>
    </w:p>
    <w:p w:rsidR="00BE14C4" w:rsidRDefault="0094045A" w:rsidP="001B7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 w:rsidR="00A06606" w:rsidRPr="006B736C">
        <w:rPr>
          <w:rFonts w:ascii="Times New Roman" w:eastAsia="Calibri" w:hAnsi="Times New Roman" w:cs="Times New Roman"/>
          <w:sz w:val="28"/>
          <w:szCs w:val="28"/>
        </w:rPr>
        <w:t xml:space="preserve">сем </w:t>
      </w:r>
      <w:r w:rsidR="004B6584" w:rsidRPr="006B736C">
        <w:rPr>
          <w:rFonts w:ascii="Times New Roman" w:eastAsia="Calibri" w:hAnsi="Times New Roman" w:cs="Times New Roman"/>
          <w:sz w:val="28"/>
          <w:szCs w:val="28"/>
        </w:rPr>
        <w:t>уч</w:t>
      </w:r>
      <w:r w:rsidR="00A06606" w:rsidRPr="006B736C">
        <w:rPr>
          <w:rFonts w:ascii="Times New Roman" w:eastAsia="Calibri" w:hAnsi="Times New Roman" w:cs="Times New Roman"/>
          <w:sz w:val="28"/>
          <w:szCs w:val="28"/>
        </w:rPr>
        <w:t>режд</w:t>
      </w:r>
      <w:r w:rsidR="004B6584" w:rsidRPr="006B736C">
        <w:rPr>
          <w:rFonts w:ascii="Times New Roman" w:eastAsia="Calibri" w:hAnsi="Times New Roman" w:cs="Times New Roman"/>
          <w:sz w:val="28"/>
          <w:szCs w:val="28"/>
        </w:rPr>
        <w:t>е</w:t>
      </w:r>
      <w:r w:rsidR="006B736C">
        <w:rPr>
          <w:rFonts w:ascii="Times New Roman" w:eastAsia="Calibri" w:hAnsi="Times New Roman" w:cs="Times New Roman"/>
          <w:sz w:val="28"/>
          <w:szCs w:val="28"/>
        </w:rPr>
        <w:t>ниям</w:t>
      </w:r>
      <w:r w:rsidR="00BE14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14C4" w:rsidRDefault="00BE14C4" w:rsidP="00BE14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94045A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Р</w:t>
      </w:r>
      <w:r w:rsidR="006B736C" w:rsidRPr="00BE14C4">
        <w:rPr>
          <w:rFonts w:ascii="Times New Roman" w:eastAsia="Calibri" w:hAnsi="Times New Roman"/>
          <w:sz w:val="28"/>
          <w:szCs w:val="28"/>
        </w:rPr>
        <w:t xml:space="preserve">азработать </w:t>
      </w:r>
      <w:r w:rsidR="00A06606" w:rsidRPr="00BE14C4">
        <w:rPr>
          <w:rFonts w:ascii="Times New Roman" w:eastAsia="Calibri" w:hAnsi="Times New Roman"/>
          <w:sz w:val="28"/>
          <w:szCs w:val="28"/>
        </w:rPr>
        <w:t>и утвердить</w:t>
      </w:r>
      <w:r w:rsidR="005E513B" w:rsidRPr="00BE14C4">
        <w:rPr>
          <w:rFonts w:ascii="Times New Roman" w:eastAsia="Calibri" w:hAnsi="Times New Roman"/>
          <w:sz w:val="28"/>
          <w:szCs w:val="28"/>
        </w:rPr>
        <w:t xml:space="preserve"> планы мероприятий по улучшению качества своей работы</w:t>
      </w:r>
      <w:r w:rsidR="00DF3B29" w:rsidRPr="00BE14C4">
        <w:rPr>
          <w:rFonts w:ascii="Times New Roman" w:eastAsia="Calibri" w:hAnsi="Times New Roman"/>
          <w:sz w:val="28"/>
          <w:szCs w:val="28"/>
        </w:rPr>
        <w:t xml:space="preserve">. </w:t>
      </w:r>
    </w:p>
    <w:p w:rsidR="00BE14C4" w:rsidRPr="00C2093C" w:rsidRDefault="0094045A" w:rsidP="00C20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E14C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BE14C4">
        <w:rPr>
          <w:rFonts w:ascii="Times New Roman" w:eastAsia="Calibri" w:hAnsi="Times New Roman" w:cs="Times New Roman"/>
          <w:sz w:val="28"/>
          <w:szCs w:val="28"/>
        </w:rPr>
        <w:t>Р</w:t>
      </w:r>
      <w:r w:rsidR="004F7779">
        <w:rPr>
          <w:rFonts w:ascii="Times New Roman" w:eastAsia="Calibri" w:hAnsi="Times New Roman" w:cs="Times New Roman"/>
          <w:sz w:val="28"/>
          <w:szCs w:val="28"/>
        </w:rPr>
        <w:t>азмещать информацию на официальном сайте учреждения в соответствии с приказом министерства культуры Российской Федерации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</w:t>
      </w:r>
      <w:r w:rsidR="00BE14C4">
        <w:rPr>
          <w:rFonts w:ascii="Times New Roman" w:eastAsia="Calibri" w:hAnsi="Times New Roman" w:cs="Times New Roman"/>
          <w:sz w:val="28"/>
          <w:szCs w:val="28"/>
        </w:rPr>
        <w:t>, органов местного самоуправления и организаций культуры в сети «Интернет».</w:t>
      </w:r>
      <w:proofErr w:type="gramEnd"/>
    </w:p>
    <w:p w:rsidR="005E513B" w:rsidRDefault="0094045A" w:rsidP="00D44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1.</w:t>
      </w:r>
      <w:r w:rsidR="00BE14C4">
        <w:rPr>
          <w:rFonts w:ascii="Times New Roman" w:hAnsi="Times New Roman" w:cs="Times New Roman"/>
          <w:color w:val="323232"/>
          <w:sz w:val="28"/>
          <w:szCs w:val="28"/>
        </w:rPr>
        <w:t xml:space="preserve">3. Размещать информацию на сайте </w:t>
      </w:r>
      <w:hyperlink r:id="rId10" w:history="1">
        <w:r w:rsidR="00BE14C4" w:rsidRPr="00BE14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14C4" w:rsidRPr="00BE14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E14C4" w:rsidRPr="00BE14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BE14C4" w:rsidRPr="00BE14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14C4" w:rsidRPr="00BE14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E14C4" w:rsidRPr="00BE14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E14C4" w:rsidRPr="00BE14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E14C4">
        <w:rPr>
          <w:rFonts w:ascii="Times New Roman" w:hAnsi="Times New Roman" w:cs="Times New Roman"/>
          <w:color w:val="323232"/>
          <w:sz w:val="28"/>
          <w:szCs w:val="28"/>
        </w:rPr>
        <w:t xml:space="preserve"> в соответствии с приказом </w:t>
      </w:r>
      <w:r w:rsidR="00BE14C4" w:rsidRPr="00BE14C4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BE14C4" w:rsidRPr="00BE14C4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Минфина РФ от 21.07.2011 N 86н "Об утверждении порядка предоставления информации государственным (муниципальным) </w:t>
      </w:r>
      <w:r w:rsidR="00BE14C4" w:rsidRPr="00BE14C4">
        <w:rPr>
          <w:rFonts w:ascii="Times New Roman" w:hAnsi="Times New Roman" w:cs="Times New Roman"/>
          <w:bCs/>
          <w:color w:val="323232"/>
          <w:sz w:val="28"/>
          <w:szCs w:val="28"/>
        </w:rPr>
        <w:lastRenderedPageBreak/>
        <w:t>учреждением, ее размещения на официальном сайте в сети Интернет и ведения указанного сайта</w:t>
      </w:r>
      <w:r w:rsidR="00BE14C4" w:rsidRPr="00BE14C4">
        <w:rPr>
          <w:rFonts w:ascii="Times New Roman" w:hAnsi="Times New Roman" w:cs="Times New Roman"/>
          <w:b/>
          <w:bCs/>
          <w:color w:val="323232"/>
          <w:sz w:val="28"/>
          <w:szCs w:val="28"/>
        </w:rPr>
        <w:t>"</w:t>
      </w:r>
      <w:r w:rsidR="00BE14C4">
        <w:rPr>
          <w:rFonts w:ascii="Times New Roman" w:hAnsi="Times New Roman" w:cs="Times New Roman"/>
          <w:b/>
          <w:bCs/>
          <w:color w:val="323232"/>
          <w:sz w:val="28"/>
          <w:szCs w:val="28"/>
        </w:rPr>
        <w:t>.</w:t>
      </w:r>
    </w:p>
    <w:p w:rsidR="0094045A" w:rsidRDefault="0094045A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94045A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Cs/>
          <w:color w:val="323232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color w:val="323232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школа искусств с. Троицкое» чаще принимать участие в районных и краевых конкурсах, выставках, смотрах и прочих мероприятиях.</w:t>
      </w:r>
    </w:p>
    <w:p w:rsidR="0094045A" w:rsidRDefault="0094045A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3. МБУК «РМЦКО»</w:t>
      </w:r>
      <w:r w:rsidR="0077029D">
        <w:rPr>
          <w:rFonts w:ascii="Times New Roman" w:hAnsi="Times New Roman" w:cs="Times New Roman"/>
          <w:bCs/>
          <w:color w:val="323232"/>
          <w:sz w:val="28"/>
          <w:szCs w:val="28"/>
        </w:rPr>
        <w:t>:</w:t>
      </w:r>
    </w:p>
    <w:p w:rsidR="0094045A" w:rsidRDefault="0094045A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- рассмотреть возможность улучшения материально-технической базы во всех Домам культуры;</w:t>
      </w:r>
    </w:p>
    <w:p w:rsidR="0077029D" w:rsidRDefault="0094045A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- улучшить качество проведения культурно-массовых мероприятий</w:t>
      </w:r>
      <w:r w:rsidR="0077029D">
        <w:rPr>
          <w:rFonts w:ascii="Times New Roman" w:hAnsi="Times New Roman" w:cs="Times New Roman"/>
          <w:bCs/>
          <w:color w:val="323232"/>
          <w:sz w:val="28"/>
          <w:szCs w:val="28"/>
        </w:rPr>
        <w:t>;</w:t>
      </w:r>
    </w:p>
    <w:p w:rsidR="000443E8" w:rsidRDefault="002704AB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  <w:r w:rsidR="000443E8">
        <w:rPr>
          <w:rFonts w:ascii="Times New Roman" w:hAnsi="Times New Roman" w:cs="Times New Roman"/>
          <w:bCs/>
          <w:color w:val="323232"/>
          <w:sz w:val="28"/>
          <w:szCs w:val="28"/>
        </w:rPr>
        <w:t>- разнообразить творческие кружки в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о всех</w:t>
      </w:r>
      <w:r w:rsidR="000443E8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Домах культуры</w:t>
      </w:r>
      <w:r w:rsidR="0077029D">
        <w:rPr>
          <w:rFonts w:ascii="Times New Roman" w:hAnsi="Times New Roman" w:cs="Times New Roman"/>
          <w:bCs/>
          <w:color w:val="323232"/>
          <w:sz w:val="28"/>
          <w:szCs w:val="28"/>
        </w:rPr>
        <w:t>;</w:t>
      </w:r>
      <w:r w:rsidR="000443E8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</w:p>
    <w:p w:rsidR="002704AB" w:rsidRDefault="002704AB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рассмотреть вопрос о повышении уровня комфортности оказания </w:t>
      </w:r>
      <w:r w:rsidR="0077029D">
        <w:rPr>
          <w:rFonts w:ascii="Times New Roman" w:hAnsi="Times New Roman" w:cs="Times New Roman"/>
          <w:bCs/>
          <w:color w:val="323232"/>
          <w:sz w:val="28"/>
          <w:szCs w:val="28"/>
        </w:rPr>
        <w:t>услуг в Доме культуры с. Найхин;</w:t>
      </w:r>
    </w:p>
    <w:p w:rsidR="002704AB" w:rsidRDefault="002704AB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провести кадровую работу по повышению уровня культуры персонала  </w:t>
      </w:r>
      <w:proofErr w:type="spellStart"/>
      <w:r>
        <w:rPr>
          <w:rFonts w:ascii="Times New Roman" w:hAnsi="Times New Roman" w:cs="Times New Roman"/>
          <w:bCs/>
          <w:color w:val="323232"/>
          <w:sz w:val="28"/>
          <w:szCs w:val="28"/>
        </w:rPr>
        <w:t>МЦКиД</w:t>
      </w:r>
      <w:proofErr w:type="spellEnd"/>
      <w:proofErr w:type="gramStart"/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с Троицкое</w:t>
      </w:r>
      <w:r w:rsidR="0077029D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и Дома культуры с. Синда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;</w:t>
      </w:r>
    </w:p>
    <w:p w:rsidR="0094045A" w:rsidRDefault="002704AB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- улучшить  информирование о предстоящих мероприятиях</w:t>
      </w:r>
      <w:r w:rsidR="00C2093C">
        <w:rPr>
          <w:rFonts w:ascii="Times New Roman" w:hAnsi="Times New Roman" w:cs="Times New Roman"/>
          <w:bCs/>
          <w:color w:val="323232"/>
          <w:sz w:val="28"/>
          <w:szCs w:val="28"/>
        </w:rPr>
        <w:t>, проводимых в Домах культуры</w:t>
      </w:r>
      <w:r w:rsidR="0094045A">
        <w:rPr>
          <w:rFonts w:ascii="Times New Roman" w:hAnsi="Times New Roman" w:cs="Times New Roman"/>
          <w:bCs/>
          <w:color w:val="323232"/>
          <w:sz w:val="28"/>
          <w:szCs w:val="28"/>
        </w:rPr>
        <w:t>.</w:t>
      </w:r>
    </w:p>
    <w:p w:rsidR="0077029D" w:rsidRDefault="0077029D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4. МБУК «РМЦБС»:</w:t>
      </w:r>
    </w:p>
    <w:p w:rsidR="0077029D" w:rsidRDefault="0077029D" w:rsidP="00216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</w:t>
      </w:r>
      <w:r w:rsidRPr="0077029D">
        <w:rPr>
          <w:rFonts w:ascii="Times New Roman" w:hAnsi="Times New Roman" w:cs="Times New Roman"/>
          <w:bCs/>
          <w:color w:val="323232"/>
          <w:sz w:val="28"/>
          <w:szCs w:val="28"/>
        </w:rPr>
        <w:t>рассмотреть вопрос о повышении уровня комфортности оказания услуг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в библиотеках сел </w:t>
      </w:r>
      <w:r w:rsidR="002161AB">
        <w:rPr>
          <w:rFonts w:ascii="Times New Roman" w:hAnsi="Times New Roman" w:cs="Times New Roman"/>
          <w:bCs/>
          <w:color w:val="323232"/>
          <w:sz w:val="28"/>
          <w:szCs w:val="28"/>
        </w:rPr>
        <w:t>Дада,  Найхин,</w:t>
      </w:r>
      <w:r w:rsidR="002161AB" w:rsidRPr="002161AB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  <w:r w:rsidR="002161AB">
        <w:rPr>
          <w:rFonts w:ascii="Times New Roman" w:hAnsi="Times New Roman" w:cs="Times New Roman"/>
          <w:bCs/>
          <w:color w:val="323232"/>
          <w:sz w:val="28"/>
          <w:szCs w:val="28"/>
        </w:rPr>
        <w:t>Верхний Нерген,</w:t>
      </w:r>
      <w:r w:rsidR="002161AB" w:rsidRPr="002161AB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  <w:r w:rsidR="002161AB">
        <w:rPr>
          <w:rFonts w:ascii="Times New Roman" w:hAnsi="Times New Roman" w:cs="Times New Roman"/>
          <w:bCs/>
          <w:color w:val="323232"/>
          <w:sz w:val="28"/>
          <w:szCs w:val="28"/>
        </w:rPr>
        <w:t>Иннокентьевка, Арсеньево, Джари;</w:t>
      </w:r>
    </w:p>
    <w:p w:rsidR="002540B7" w:rsidRDefault="002540B7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</w:t>
      </w:r>
      <w:r w:rsidR="002161AB">
        <w:rPr>
          <w:rFonts w:ascii="Times New Roman" w:hAnsi="Times New Roman" w:cs="Times New Roman"/>
          <w:bCs/>
          <w:color w:val="323232"/>
          <w:sz w:val="28"/>
          <w:szCs w:val="28"/>
        </w:rPr>
        <w:t>рассмотреть возможность организации электронного к</w:t>
      </w:r>
      <w:r w:rsidR="00CE0789">
        <w:rPr>
          <w:rFonts w:ascii="Times New Roman" w:hAnsi="Times New Roman" w:cs="Times New Roman"/>
          <w:bCs/>
          <w:color w:val="323232"/>
          <w:sz w:val="28"/>
          <w:szCs w:val="28"/>
        </w:rPr>
        <w:t>а</w:t>
      </w:r>
      <w:r w:rsidR="002161AB">
        <w:rPr>
          <w:rFonts w:ascii="Times New Roman" w:hAnsi="Times New Roman" w:cs="Times New Roman"/>
          <w:bCs/>
          <w:color w:val="323232"/>
          <w:sz w:val="28"/>
          <w:szCs w:val="28"/>
        </w:rPr>
        <w:t>талога;</w:t>
      </w:r>
    </w:p>
    <w:p w:rsidR="00CE0789" w:rsidRDefault="00CE0789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- рассмотреть снижение  стоимости дополнительных услуг;</w:t>
      </w:r>
    </w:p>
    <w:p w:rsidR="002540B7" w:rsidRDefault="00CE0789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</w:t>
      </w:r>
      <w:r w:rsidRPr="00CE0789">
        <w:rPr>
          <w:rFonts w:ascii="Times New Roman" w:hAnsi="Times New Roman" w:cs="Times New Roman"/>
          <w:bCs/>
          <w:color w:val="323232"/>
          <w:sz w:val="28"/>
          <w:szCs w:val="28"/>
        </w:rPr>
        <w:t>провести кадровую работу по повышени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ю уровня культуры библиотекарей с. Найхин;</w:t>
      </w:r>
    </w:p>
    <w:p w:rsidR="00CE0789" w:rsidRDefault="00CE0789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увеличить количество мероприятий, направленных на популяризацию чтения среди молодежи. </w:t>
      </w:r>
    </w:p>
    <w:p w:rsidR="00CE0789" w:rsidRDefault="00CE0789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5. МБУК «Краеведческий музей Нанайского муниципального района»:</w:t>
      </w:r>
    </w:p>
    <w:p w:rsidR="00CE0789" w:rsidRDefault="00CE0789" w:rsidP="0094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</w:t>
      </w:r>
      <w:r w:rsidR="00B57423">
        <w:rPr>
          <w:rFonts w:ascii="Times New Roman" w:hAnsi="Times New Roman" w:cs="Times New Roman"/>
          <w:bCs/>
          <w:color w:val="323232"/>
          <w:sz w:val="28"/>
          <w:szCs w:val="28"/>
        </w:rPr>
        <w:t>повысить информированность о предстоящих выставках и экспозициях;</w:t>
      </w:r>
    </w:p>
    <w:p w:rsidR="00B57423" w:rsidRPr="0094045A" w:rsidRDefault="00B57423" w:rsidP="00C20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- осуществлять внедрение инновационных методов музейной работы.</w:t>
      </w:r>
    </w:p>
    <w:sectPr w:rsidR="00B57423" w:rsidRPr="0094045A" w:rsidSect="009E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E4" w:rsidRDefault="003F6FE4" w:rsidP="00A16F17">
      <w:pPr>
        <w:spacing w:after="0" w:line="240" w:lineRule="auto"/>
      </w:pPr>
      <w:r>
        <w:separator/>
      </w:r>
    </w:p>
  </w:endnote>
  <w:endnote w:type="continuationSeparator" w:id="0">
    <w:p w:rsidR="003F6FE4" w:rsidRDefault="003F6FE4" w:rsidP="00A1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E4" w:rsidRDefault="003F6FE4" w:rsidP="00A16F17">
      <w:pPr>
        <w:spacing w:after="0" w:line="240" w:lineRule="auto"/>
      </w:pPr>
      <w:r>
        <w:separator/>
      </w:r>
    </w:p>
  </w:footnote>
  <w:footnote w:type="continuationSeparator" w:id="0">
    <w:p w:rsidR="003F6FE4" w:rsidRDefault="003F6FE4" w:rsidP="00A1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211"/>
    <w:multiLevelType w:val="hybridMultilevel"/>
    <w:tmpl w:val="74DC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5079"/>
    <w:multiLevelType w:val="hybridMultilevel"/>
    <w:tmpl w:val="2286EBF0"/>
    <w:lvl w:ilvl="0" w:tplc="0C822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72714"/>
    <w:multiLevelType w:val="hybridMultilevel"/>
    <w:tmpl w:val="E1480D5E"/>
    <w:lvl w:ilvl="0" w:tplc="2B34C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00"/>
    <w:rsid w:val="000443E8"/>
    <w:rsid w:val="000752B1"/>
    <w:rsid w:val="00082049"/>
    <w:rsid w:val="000848B8"/>
    <w:rsid w:val="00114832"/>
    <w:rsid w:val="001A444C"/>
    <w:rsid w:val="001A5F34"/>
    <w:rsid w:val="001B76A7"/>
    <w:rsid w:val="00203166"/>
    <w:rsid w:val="00204F4E"/>
    <w:rsid w:val="002161AB"/>
    <w:rsid w:val="002540B7"/>
    <w:rsid w:val="002704AB"/>
    <w:rsid w:val="002A39DD"/>
    <w:rsid w:val="003945A6"/>
    <w:rsid w:val="003D2120"/>
    <w:rsid w:val="003E2EF7"/>
    <w:rsid w:val="003F6FE4"/>
    <w:rsid w:val="00460A20"/>
    <w:rsid w:val="00485AB7"/>
    <w:rsid w:val="004A0797"/>
    <w:rsid w:val="004B6584"/>
    <w:rsid w:val="004E2E17"/>
    <w:rsid w:val="004F7779"/>
    <w:rsid w:val="00507987"/>
    <w:rsid w:val="005E513B"/>
    <w:rsid w:val="0061783E"/>
    <w:rsid w:val="00624719"/>
    <w:rsid w:val="00684090"/>
    <w:rsid w:val="006865D2"/>
    <w:rsid w:val="006B2731"/>
    <w:rsid w:val="006B736C"/>
    <w:rsid w:val="0077029D"/>
    <w:rsid w:val="007F2483"/>
    <w:rsid w:val="008336A0"/>
    <w:rsid w:val="008523CC"/>
    <w:rsid w:val="0085493C"/>
    <w:rsid w:val="00881AE9"/>
    <w:rsid w:val="008B7D59"/>
    <w:rsid w:val="008D686E"/>
    <w:rsid w:val="00903474"/>
    <w:rsid w:val="0094045A"/>
    <w:rsid w:val="009443D5"/>
    <w:rsid w:val="0095074F"/>
    <w:rsid w:val="00973085"/>
    <w:rsid w:val="009B6A76"/>
    <w:rsid w:val="009E0656"/>
    <w:rsid w:val="00A06606"/>
    <w:rsid w:val="00A16F17"/>
    <w:rsid w:val="00A45C43"/>
    <w:rsid w:val="00A5350D"/>
    <w:rsid w:val="00AC2B9D"/>
    <w:rsid w:val="00AD58A2"/>
    <w:rsid w:val="00B206A4"/>
    <w:rsid w:val="00B57423"/>
    <w:rsid w:val="00B83D30"/>
    <w:rsid w:val="00BA7D89"/>
    <w:rsid w:val="00BD068E"/>
    <w:rsid w:val="00BE14C4"/>
    <w:rsid w:val="00C2093C"/>
    <w:rsid w:val="00C34ADB"/>
    <w:rsid w:val="00CA1B86"/>
    <w:rsid w:val="00CC35C8"/>
    <w:rsid w:val="00CE0789"/>
    <w:rsid w:val="00D44922"/>
    <w:rsid w:val="00D65A8E"/>
    <w:rsid w:val="00DA26B2"/>
    <w:rsid w:val="00DC50BE"/>
    <w:rsid w:val="00DD6F78"/>
    <w:rsid w:val="00DF3B29"/>
    <w:rsid w:val="00E03844"/>
    <w:rsid w:val="00E45D27"/>
    <w:rsid w:val="00EB647E"/>
    <w:rsid w:val="00EE1FAF"/>
    <w:rsid w:val="00EE4FFE"/>
    <w:rsid w:val="00F12880"/>
    <w:rsid w:val="00F12A06"/>
    <w:rsid w:val="00F27464"/>
    <w:rsid w:val="00F30CC2"/>
    <w:rsid w:val="00F508A3"/>
    <w:rsid w:val="00F64200"/>
    <w:rsid w:val="00F9614E"/>
    <w:rsid w:val="00F97521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B1"/>
  </w:style>
  <w:style w:type="paragraph" w:styleId="2">
    <w:name w:val="heading 2"/>
    <w:basedOn w:val="a"/>
    <w:next w:val="a"/>
    <w:link w:val="20"/>
    <w:uiPriority w:val="9"/>
    <w:unhideWhenUsed/>
    <w:qFormat/>
    <w:rsid w:val="00075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52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0752B1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64200"/>
  </w:style>
  <w:style w:type="paragraph" w:styleId="a4">
    <w:name w:val="Normal (Web)"/>
    <w:basedOn w:val="a"/>
    <w:uiPriority w:val="99"/>
    <w:unhideWhenUsed/>
    <w:rsid w:val="00F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513B"/>
    <w:rPr>
      <w:b/>
      <w:bCs/>
    </w:rPr>
  </w:style>
  <w:style w:type="character" w:styleId="a6">
    <w:name w:val="Hyperlink"/>
    <w:basedOn w:val="a0"/>
    <w:uiPriority w:val="99"/>
    <w:unhideWhenUsed/>
    <w:rsid w:val="008336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1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6F17"/>
  </w:style>
  <w:style w:type="paragraph" w:styleId="a9">
    <w:name w:val="footer"/>
    <w:basedOn w:val="a"/>
    <w:link w:val="aa"/>
    <w:uiPriority w:val="99"/>
    <w:semiHidden/>
    <w:unhideWhenUsed/>
    <w:rsid w:val="00A1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6F17"/>
  </w:style>
  <w:style w:type="paragraph" w:styleId="ab">
    <w:name w:val="Balloon Text"/>
    <w:basedOn w:val="a"/>
    <w:link w:val="ac"/>
    <w:uiPriority w:val="99"/>
    <w:semiHidden/>
    <w:unhideWhenUsed/>
    <w:rsid w:val="00C2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8DA92A-ECE0-4C7A-B4B1-A6DD27B3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2016-12-09T04:15:00Z</cp:lastPrinted>
  <dcterms:created xsi:type="dcterms:W3CDTF">2014-12-23T00:43:00Z</dcterms:created>
  <dcterms:modified xsi:type="dcterms:W3CDTF">2017-01-20T01:35:00Z</dcterms:modified>
</cp:coreProperties>
</file>