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46" w:rsidRPr="00FF0A49" w:rsidRDefault="00716746" w:rsidP="00716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716746" w:rsidRPr="00FF0A49" w:rsidRDefault="00716746" w:rsidP="00716746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  <w:r w:rsidRPr="00FF0A4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CE7505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FF0A49">
        <w:rPr>
          <w:rFonts w:ascii="Times New Roman" w:eastAsia="Calibri" w:hAnsi="Times New Roman" w:cs="Times New Roman"/>
          <w:bCs/>
          <w:sz w:val="28"/>
          <w:szCs w:val="28"/>
        </w:rPr>
        <w:t>узейно</w:t>
      </w:r>
      <w:r w:rsidR="00CE7505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FF0A49">
        <w:rPr>
          <w:rFonts w:ascii="Times New Roman" w:eastAsia="Calibri" w:hAnsi="Times New Roman" w:cs="Times New Roman"/>
          <w:bCs/>
          <w:sz w:val="28"/>
          <w:szCs w:val="28"/>
        </w:rPr>
        <w:t xml:space="preserve"> дел</w:t>
      </w:r>
      <w:r w:rsidR="00CE7505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CD7403" w:rsidRPr="00FF0A4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45E60" w:rsidRPr="00FF0A49">
        <w:rPr>
          <w:rFonts w:ascii="Times New Roman" w:eastAsia="Calibri" w:hAnsi="Times New Roman" w:cs="Times New Roman"/>
          <w:bCs/>
          <w:sz w:val="28"/>
          <w:szCs w:val="28"/>
        </w:rPr>
        <w:t>в Нанайском муниципальном районе</w:t>
      </w:r>
      <w:r w:rsidR="00CE7505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CD7403" w:rsidRPr="00FF0A49">
        <w:rPr>
          <w:rFonts w:ascii="Times New Roman" w:eastAsia="Calibri" w:hAnsi="Times New Roman" w:cs="Times New Roman"/>
          <w:bCs/>
          <w:sz w:val="28"/>
          <w:szCs w:val="28"/>
        </w:rPr>
        <w:t>2014-20</w:t>
      </w:r>
      <w:r w:rsidR="00DB0D0E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CD7403" w:rsidRPr="00FF0A49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="00CE7505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D7403" w:rsidRPr="00FF0A49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tbl>
      <w:tblPr>
        <w:tblpPr w:leftFromText="180" w:rightFromText="180" w:vertAnchor="text" w:tblpX="136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3"/>
        <w:gridCol w:w="6590"/>
      </w:tblGrid>
      <w:tr w:rsidR="00716746" w:rsidRPr="00FF0A49" w:rsidTr="00E83515">
        <w:trPr>
          <w:trHeight w:val="450"/>
        </w:trPr>
        <w:tc>
          <w:tcPr>
            <w:tcW w:w="2973" w:type="dxa"/>
          </w:tcPr>
          <w:p w:rsidR="00716746" w:rsidRPr="00FF0A49" w:rsidRDefault="00716746" w:rsidP="00E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6590" w:type="dxa"/>
          </w:tcPr>
          <w:p w:rsidR="00716746" w:rsidRPr="00FF0A49" w:rsidRDefault="00716746" w:rsidP="00E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</w:t>
            </w:r>
          </w:p>
        </w:tc>
      </w:tr>
      <w:tr w:rsidR="00716746" w:rsidRPr="00FF0A49" w:rsidTr="00E83515">
        <w:trPr>
          <w:trHeight w:val="450"/>
        </w:trPr>
        <w:tc>
          <w:tcPr>
            <w:tcW w:w="2973" w:type="dxa"/>
          </w:tcPr>
          <w:p w:rsidR="00716746" w:rsidRPr="00FF0A49" w:rsidRDefault="00716746" w:rsidP="00E8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590" w:type="dxa"/>
          </w:tcPr>
          <w:p w:rsidR="00716746" w:rsidRPr="00FF0A49" w:rsidRDefault="00716746" w:rsidP="00E8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администрации Нанайского муниципального района Хабаровского края (далее – отдел культуры)</w:t>
            </w:r>
          </w:p>
        </w:tc>
      </w:tr>
      <w:tr w:rsidR="00716746" w:rsidRPr="00FF0A49" w:rsidTr="00E83515">
        <w:trPr>
          <w:trHeight w:val="450"/>
        </w:trPr>
        <w:tc>
          <w:tcPr>
            <w:tcW w:w="2973" w:type="dxa"/>
          </w:tcPr>
          <w:p w:rsidR="00716746" w:rsidRPr="00FF0A49" w:rsidRDefault="00716746" w:rsidP="00E8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Соисполнители, участники подпрограммы</w:t>
            </w:r>
          </w:p>
        </w:tc>
        <w:tc>
          <w:tcPr>
            <w:tcW w:w="6590" w:type="dxa"/>
          </w:tcPr>
          <w:p w:rsidR="00716746" w:rsidRPr="00FF0A49" w:rsidRDefault="00716746" w:rsidP="0021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«Краеведческий музей Нанайского муниципального района Хабаровского края»</w:t>
            </w:r>
            <w:r w:rsidR="00566692" w:rsidRPr="00FF0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музей)</w:t>
            </w:r>
          </w:p>
        </w:tc>
      </w:tr>
      <w:tr w:rsidR="00716746" w:rsidRPr="00FF0A49" w:rsidTr="002F6B94">
        <w:trPr>
          <w:trHeight w:val="1776"/>
        </w:trPr>
        <w:tc>
          <w:tcPr>
            <w:tcW w:w="2973" w:type="dxa"/>
          </w:tcPr>
          <w:p w:rsidR="00716746" w:rsidRPr="00FF0A49" w:rsidRDefault="00716746" w:rsidP="00E8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6590" w:type="dxa"/>
          </w:tcPr>
          <w:p w:rsidR="002F6B94" w:rsidRPr="00FF0A49" w:rsidRDefault="002F6B94" w:rsidP="002F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качества жизни населения Нанайского муниципального района путем реализации и развития его культурного и духовного потенциала, создания условий </w:t>
            </w:r>
            <w:r w:rsidRPr="00FF0A49">
              <w:rPr>
                <w:rFonts w:ascii="Times New Roman" w:hAnsi="Times New Roman" w:cs="Times New Roman"/>
                <w:sz w:val="28"/>
                <w:szCs w:val="28"/>
              </w:rPr>
              <w:t>для равного доступа граждан к музейным предметам и коллекциям.</w:t>
            </w:r>
          </w:p>
          <w:p w:rsidR="00716746" w:rsidRPr="00FF0A49" w:rsidRDefault="00716746" w:rsidP="002F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746" w:rsidRPr="00FF0A49" w:rsidTr="00E83515">
        <w:trPr>
          <w:trHeight w:val="450"/>
        </w:trPr>
        <w:tc>
          <w:tcPr>
            <w:tcW w:w="2973" w:type="dxa"/>
          </w:tcPr>
          <w:p w:rsidR="00716746" w:rsidRPr="00FF0A49" w:rsidRDefault="00716746" w:rsidP="00E8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подпрограммы:</w:t>
            </w:r>
          </w:p>
          <w:p w:rsidR="00716746" w:rsidRPr="00FF0A49" w:rsidRDefault="00716746" w:rsidP="00E8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0" w:type="dxa"/>
          </w:tcPr>
          <w:p w:rsidR="006D54E8" w:rsidRPr="00FF0A49" w:rsidRDefault="006D54E8" w:rsidP="006D5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A49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условий для сохранения и пополнения музейного фонда,</w:t>
            </w:r>
            <w:r w:rsidRPr="00FF0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4E8" w:rsidRPr="00FF0A49" w:rsidRDefault="006D54E8" w:rsidP="006D5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A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F0A49">
              <w:rPr>
                <w:rFonts w:ascii="Times New Roman" w:hAnsi="Times New Roman" w:cs="Times New Roman"/>
                <w:sz w:val="28"/>
                <w:szCs w:val="28"/>
              </w:rPr>
              <w:t>модернизация и информатизация музея;</w:t>
            </w:r>
          </w:p>
          <w:p w:rsidR="006D54E8" w:rsidRPr="00FF0A49" w:rsidRDefault="006D54E8" w:rsidP="006D54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0A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FF0A49">
              <w:rPr>
                <w:rFonts w:ascii="Times New Roman" w:hAnsi="Times New Roman" w:cs="Times New Roman"/>
                <w:sz w:val="28"/>
                <w:szCs w:val="28"/>
              </w:rPr>
              <w:t>совершенствов</w:t>
            </w:r>
            <w:r w:rsidR="006104EC" w:rsidRPr="00FF0A49">
              <w:rPr>
                <w:rFonts w:ascii="Times New Roman" w:hAnsi="Times New Roman" w:cs="Times New Roman"/>
                <w:sz w:val="28"/>
                <w:szCs w:val="28"/>
              </w:rPr>
              <w:t>ание музейного обслуживания;</w:t>
            </w:r>
          </w:p>
          <w:p w:rsidR="00716746" w:rsidRPr="00FF0A49" w:rsidRDefault="00716746" w:rsidP="00A87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746" w:rsidRPr="00FF0A49" w:rsidTr="00356C72">
        <w:trPr>
          <w:trHeight w:val="450"/>
        </w:trPr>
        <w:tc>
          <w:tcPr>
            <w:tcW w:w="2973" w:type="dxa"/>
          </w:tcPr>
          <w:p w:rsidR="00716746" w:rsidRPr="00FF0A49" w:rsidRDefault="00D91E89" w:rsidP="00D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</w:t>
            </w:r>
            <w:r w:rsidR="001B6993" w:rsidRPr="00FF0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6590" w:type="dxa"/>
          </w:tcPr>
          <w:p w:rsidR="00B57F7D" w:rsidRPr="00FF0A49" w:rsidRDefault="00B57F7D" w:rsidP="00B57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0A49">
              <w:rPr>
                <w:rFonts w:ascii="Times New Roman" w:hAnsi="Times New Roman" w:cs="Times New Roman"/>
                <w:sz w:val="28"/>
                <w:szCs w:val="28"/>
              </w:rPr>
              <w:t>- оказание муниципальных музейных услуг (выполнение работ) и обеспечение деятельности муниципального музея</w:t>
            </w:r>
            <w:r w:rsidRPr="00FF0A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24575E" w:rsidRPr="00FF0A49" w:rsidRDefault="00B57F7D" w:rsidP="00B5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A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575E" w:rsidRPr="00FF0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Сохранение, развитие и использование культурного наследия народов </w:t>
            </w:r>
            <w:r w:rsidR="006104EC" w:rsidRPr="00FF0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24575E" w:rsidRPr="00FF0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района;</w:t>
            </w:r>
          </w:p>
          <w:p w:rsidR="00716746" w:rsidRPr="00FF0A49" w:rsidRDefault="00B57F7D" w:rsidP="0061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A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575E" w:rsidRPr="00FF0A49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информатизация </w:t>
            </w:r>
            <w:r w:rsidR="006A6C43" w:rsidRPr="00FF0A4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F0A49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</w:t>
            </w:r>
            <w:r w:rsidR="0024575E" w:rsidRPr="00FF0A49">
              <w:rPr>
                <w:rFonts w:ascii="Times New Roman" w:hAnsi="Times New Roman" w:cs="Times New Roman"/>
                <w:sz w:val="28"/>
                <w:szCs w:val="28"/>
              </w:rPr>
              <w:t>ого музея</w:t>
            </w:r>
            <w:r w:rsidRPr="00FF0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16746" w:rsidRPr="00FF0A49" w:rsidTr="00E83515">
        <w:trPr>
          <w:trHeight w:val="450"/>
        </w:trPr>
        <w:tc>
          <w:tcPr>
            <w:tcW w:w="2973" w:type="dxa"/>
          </w:tcPr>
          <w:p w:rsidR="00716746" w:rsidRPr="00FF0A49" w:rsidRDefault="00716746" w:rsidP="00E8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6590" w:type="dxa"/>
          </w:tcPr>
          <w:p w:rsidR="00BC6AF8" w:rsidRPr="00FF0A49" w:rsidRDefault="0057640F" w:rsidP="00576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A49">
              <w:rPr>
                <w:rFonts w:ascii="Times New Roman" w:hAnsi="Times New Roman"/>
                <w:sz w:val="28"/>
                <w:szCs w:val="28"/>
              </w:rPr>
              <w:t>- с</w:t>
            </w:r>
            <w:r w:rsidR="00BC6AF8" w:rsidRPr="00FF0A49">
              <w:rPr>
                <w:rFonts w:ascii="Times New Roman" w:hAnsi="Times New Roman"/>
                <w:sz w:val="28"/>
                <w:szCs w:val="28"/>
              </w:rPr>
              <w:t>реднее число посещений музеев в расчете на 1 тыс. человек населения</w:t>
            </w:r>
            <w:r w:rsidRPr="00FF0A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6AF8" w:rsidRPr="00FF0A49" w:rsidRDefault="0057640F" w:rsidP="00576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A49">
              <w:rPr>
                <w:rFonts w:ascii="Times New Roman" w:hAnsi="Times New Roman"/>
                <w:sz w:val="28"/>
                <w:szCs w:val="28"/>
              </w:rPr>
              <w:t>- с</w:t>
            </w:r>
            <w:r w:rsidR="00BC6AF8" w:rsidRPr="00FF0A49">
              <w:rPr>
                <w:rFonts w:ascii="Times New Roman" w:hAnsi="Times New Roman"/>
                <w:sz w:val="28"/>
                <w:szCs w:val="28"/>
              </w:rPr>
              <w:t xml:space="preserve">реднее число выставок в расчете на 10 </w:t>
            </w:r>
            <w:proofErr w:type="spellStart"/>
            <w:r w:rsidR="00BC6AF8" w:rsidRPr="00FF0A4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BC6AF8" w:rsidRPr="00FF0A49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="00BC6AF8" w:rsidRPr="00FF0A49">
              <w:rPr>
                <w:rFonts w:ascii="Times New Roman" w:hAnsi="Times New Roman"/>
                <w:sz w:val="28"/>
                <w:szCs w:val="28"/>
              </w:rPr>
              <w:t>еловек</w:t>
            </w:r>
            <w:proofErr w:type="spellEnd"/>
            <w:r w:rsidR="00BC6AF8" w:rsidRPr="00FF0A49"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  <w:r w:rsidRPr="00FF0A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640F" w:rsidRPr="00FF0A49" w:rsidRDefault="0057640F" w:rsidP="00FB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A49">
              <w:rPr>
                <w:rFonts w:ascii="Times New Roman" w:hAnsi="Times New Roman"/>
                <w:sz w:val="28"/>
                <w:szCs w:val="28"/>
              </w:rPr>
              <w:t>- и</w:t>
            </w:r>
            <w:r w:rsidR="00BC6AF8" w:rsidRPr="00FF0A49">
              <w:rPr>
                <w:rFonts w:ascii="Times New Roman" w:hAnsi="Times New Roman"/>
                <w:sz w:val="28"/>
                <w:szCs w:val="28"/>
              </w:rPr>
              <w:t>ндекс удовлетворенности населения района качеством и доступностью предоставляемых музейных услуг</w:t>
            </w:r>
          </w:p>
        </w:tc>
      </w:tr>
      <w:tr w:rsidR="00716746" w:rsidRPr="00FF0A49" w:rsidTr="00E83515">
        <w:trPr>
          <w:trHeight w:val="450"/>
        </w:trPr>
        <w:tc>
          <w:tcPr>
            <w:tcW w:w="2973" w:type="dxa"/>
          </w:tcPr>
          <w:p w:rsidR="00716746" w:rsidRPr="00FF0A49" w:rsidRDefault="00716746" w:rsidP="00E8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590" w:type="dxa"/>
          </w:tcPr>
          <w:p w:rsidR="00716746" w:rsidRPr="00FF0A49" w:rsidRDefault="00716746" w:rsidP="00B2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</w:t>
            </w:r>
            <w:r w:rsidR="00DB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F0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716746" w:rsidRPr="00FF0A49" w:rsidTr="00E83515">
        <w:trPr>
          <w:trHeight w:val="450"/>
        </w:trPr>
        <w:tc>
          <w:tcPr>
            <w:tcW w:w="2973" w:type="dxa"/>
          </w:tcPr>
          <w:p w:rsidR="00716746" w:rsidRPr="00FF0A49" w:rsidRDefault="006149F5" w:rsidP="00614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  <w:r w:rsidR="00716746" w:rsidRPr="00FF0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6590" w:type="dxa"/>
          </w:tcPr>
          <w:p w:rsidR="00716746" w:rsidRPr="00F402EA" w:rsidRDefault="00716746" w:rsidP="00E8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финанси</w:t>
            </w:r>
            <w:r w:rsidR="008C2DE5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рования подпрограммы составляет </w:t>
            </w:r>
            <w:r w:rsidR="00C14B46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C2DE5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</w:t>
            </w:r>
            <w:r w:rsidR="00155224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4B46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  <w:r w:rsidR="00155224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C2DE5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="008C2DE5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DB0D0E" w:rsidRPr="00F402EA" w:rsidRDefault="00DB0D0E" w:rsidP="00DB0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</w:t>
            </w:r>
            <w:r w:rsidR="00155224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06F48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5224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="00606F48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  <w:r w:rsidR="00155224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DB0D0E" w:rsidRPr="00F402EA" w:rsidRDefault="00DB0D0E" w:rsidP="00DB0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2015 год </w:t>
            </w:r>
            <w:r w:rsidR="00155224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06F48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55224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="00606F48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  <w:r w:rsidR="00155224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DB0D0E" w:rsidRPr="00F402EA" w:rsidRDefault="00DB0D0E" w:rsidP="00DB0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="00155224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06F48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5224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="00606F48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155224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DB0D0E" w:rsidRPr="00F402EA" w:rsidRDefault="00DB0D0E" w:rsidP="00DB0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155224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06F48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5224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="00606F48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B0D0E" w:rsidRPr="00F402EA" w:rsidRDefault="00DB0D0E" w:rsidP="00DB0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155224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06F48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5224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="00606F48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B0D0E" w:rsidRPr="00F402EA" w:rsidRDefault="00DB0D0E" w:rsidP="00DB0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155224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06F48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5224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="00606F48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B0D0E" w:rsidRDefault="00DB0D0E" w:rsidP="00DB0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155224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06F48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5224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="00606F48"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Pr="00F4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54AAB" w:rsidRPr="00FF0A49" w:rsidRDefault="00B54AAB" w:rsidP="00DB0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A49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подпрограммы осуществляется за счет средств районного бюджета в объемах, предусмотренных подпрограммой и утвержденных решением Собрания депутатов Нанайского муниципального района на очередной финансовый год, а также за счет средств о</w:t>
            </w:r>
            <w:r w:rsidR="00D33675">
              <w:rPr>
                <w:rFonts w:ascii="Times New Roman" w:hAnsi="Times New Roman" w:cs="Times New Roman"/>
                <w:sz w:val="28"/>
                <w:szCs w:val="28"/>
              </w:rPr>
              <w:t>т приносящей доход деятельности, сре</w:t>
            </w:r>
            <w:proofErr w:type="gramStart"/>
            <w:r w:rsidR="00D33675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D33675">
              <w:rPr>
                <w:rFonts w:ascii="Times New Roman" w:hAnsi="Times New Roman" w:cs="Times New Roman"/>
                <w:sz w:val="28"/>
                <w:szCs w:val="28"/>
              </w:rPr>
              <w:t>аевого бюджета.</w:t>
            </w:r>
          </w:p>
        </w:tc>
      </w:tr>
      <w:tr w:rsidR="00716746" w:rsidRPr="00FF0A49" w:rsidTr="00E83515">
        <w:trPr>
          <w:trHeight w:val="450"/>
        </w:trPr>
        <w:tc>
          <w:tcPr>
            <w:tcW w:w="2973" w:type="dxa"/>
          </w:tcPr>
          <w:p w:rsidR="00716746" w:rsidRPr="00FF0A49" w:rsidRDefault="00716746" w:rsidP="00E8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Конечный результат реализации подпрограммы</w:t>
            </w:r>
          </w:p>
        </w:tc>
        <w:tc>
          <w:tcPr>
            <w:tcW w:w="6590" w:type="dxa"/>
          </w:tcPr>
          <w:p w:rsidR="00716746" w:rsidRPr="0015429A" w:rsidRDefault="00716746" w:rsidP="00E8351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542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Достижение в 20</w:t>
            </w:r>
            <w:r w:rsidR="007D1160" w:rsidRPr="001542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  <w:r w:rsidRPr="001542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году следующих показателей:</w:t>
            </w:r>
          </w:p>
          <w:p w:rsidR="00C16A96" w:rsidRPr="0015429A" w:rsidRDefault="00C16A96" w:rsidP="00C16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542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обеспечение сохранности и использования музейного фонда Нанайского района;</w:t>
            </w:r>
          </w:p>
          <w:p w:rsidR="00C16A96" w:rsidRPr="0015429A" w:rsidRDefault="00C16A96" w:rsidP="00C16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542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увеличение среднего числа посещений музея до 233,</w:t>
            </w:r>
            <w:r w:rsidR="00B240CC" w:rsidRPr="001542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  <w:r w:rsidRPr="001542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чел. в расчете на 1 </w:t>
            </w:r>
            <w:proofErr w:type="spellStart"/>
            <w:r w:rsidRPr="001542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 w:rsidRPr="001542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1542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еловек</w:t>
            </w:r>
            <w:proofErr w:type="spellEnd"/>
            <w:r w:rsidRPr="001542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населения;</w:t>
            </w:r>
          </w:p>
          <w:p w:rsidR="00C16A96" w:rsidRPr="0015429A" w:rsidRDefault="00C16A96" w:rsidP="00C16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542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увеличение среднего числа выставок до </w:t>
            </w:r>
            <w:r w:rsidR="00F229CE" w:rsidRPr="001542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B240CC" w:rsidRPr="001542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  <w:r w:rsidR="00F229CE" w:rsidRPr="001542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,7</w:t>
            </w:r>
            <w:r w:rsidRPr="001542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единиц в расчете на 10 </w:t>
            </w:r>
            <w:proofErr w:type="spellStart"/>
            <w:r w:rsidRPr="001542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 w:rsidRPr="001542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1542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еловек</w:t>
            </w:r>
            <w:proofErr w:type="spellEnd"/>
            <w:r w:rsidRPr="001542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населения;</w:t>
            </w:r>
          </w:p>
          <w:p w:rsidR="00716746" w:rsidRPr="00FF0A49" w:rsidRDefault="00C16A96" w:rsidP="00F2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2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рост индекса удовлетворенности населения района качеством и доступностью предоставляемых музейных услуг до </w:t>
            </w:r>
            <w:r w:rsidR="00B240CC" w:rsidRPr="001542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75,1</w:t>
            </w:r>
            <w:r w:rsidRPr="001542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%.</w:t>
            </w:r>
          </w:p>
        </w:tc>
      </w:tr>
    </w:tbl>
    <w:p w:rsidR="00685E2A" w:rsidRPr="00FF0A49" w:rsidRDefault="00685E2A" w:rsidP="0045672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720" w:rsidRPr="00FF0A49" w:rsidRDefault="00456720" w:rsidP="0045672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1.Характеристика состояния </w:t>
      </w:r>
      <w:r w:rsidR="00685E2A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музейного</w:t>
      </w:r>
      <w:r w:rsidR="00867A5D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</w:t>
      </w:r>
      <w:r w:rsidR="00685E2A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</w:t>
      </w:r>
      <w:r w:rsidR="00685E2A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685E2A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районе</w:t>
      </w:r>
    </w:p>
    <w:p w:rsidR="006919BB" w:rsidRPr="00FF0A49" w:rsidRDefault="006919BB" w:rsidP="006919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322" w:rsidRPr="00FF0A49" w:rsidRDefault="007F03D9" w:rsidP="009B53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Музейное обслуживание</w:t>
      </w:r>
      <w:r w:rsidR="00FF754E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Нанайском муниципальном районе осуществля</w:t>
      </w: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754E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т Муниципально</w:t>
      </w: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754E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="00FF754E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754E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«</w:t>
      </w: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Краеведческий музей </w:t>
      </w:r>
      <w:r w:rsidR="006919BB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</w:t>
      </w:r>
      <w:r w:rsidR="00FF754E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Хабаровского края</w:t>
      </w: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69A6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музей).</w:t>
      </w:r>
    </w:p>
    <w:p w:rsidR="00DC69A6" w:rsidRPr="00FF0A49" w:rsidRDefault="00DC69A6" w:rsidP="009B53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49">
        <w:rPr>
          <w:rFonts w:ascii="Times New Roman" w:hAnsi="Times New Roman" w:cs="Times New Roman"/>
          <w:sz w:val="28"/>
          <w:szCs w:val="28"/>
        </w:rPr>
        <w:t xml:space="preserve">Основными направлениями в работе музея являются сбор, комплектование, учет, хранение музейных экспонатов и музейных коллекций, обеспечение сохранности музейных фондов, организация экспозиционно-выставочной деятельности музея и </w:t>
      </w: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музейного обслуживания населения с учетом интересов различных социально-возрастных групп населения</w:t>
      </w:r>
      <w:r w:rsidR="00FE0D5A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культурно-массовое и туристско-экскурсионное обслуживание юридических и физических лиц.</w:t>
      </w:r>
    </w:p>
    <w:p w:rsidR="00315399" w:rsidRPr="00FF0A49" w:rsidRDefault="00315399" w:rsidP="00315399">
      <w:pPr>
        <w:tabs>
          <w:tab w:val="left" w:pos="680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музей посещает </w:t>
      </w:r>
      <w:r w:rsidR="0015429A" w:rsidRPr="003E4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4,0</w:t>
      </w:r>
      <w:r w:rsidRPr="003E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48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E483E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3E483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</w:t>
      </w:r>
      <w:proofErr w:type="spellEnd"/>
      <w:r w:rsidRPr="003E483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музее</w:t>
      </w: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</w:t>
      </w:r>
      <w:r w:rsidRPr="00FF0A49">
        <w:rPr>
          <w:rFonts w:ascii="Times New Roman" w:eastAsia="Times New Roman" w:hAnsi="Times New Roman" w:cs="Times New Roman"/>
          <w:sz w:val="28"/>
          <w:szCs w:val="28"/>
        </w:rPr>
        <w:t xml:space="preserve">экскурсии, лекции, выставки различного характера, в том числе </w:t>
      </w:r>
      <w:r w:rsidRPr="00FF0A49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передвижные, а также массовые мероприятия: вечера-встречи, презентации, различные мастер-классы по изготовлению сувениров и др. Музей является одним из объектов инфраструктуры туризма муниципального района, поэтому совместно с учреждениями культуры района музеем проводится работа по обслуживанию туристов, включающая экскурсии в музей, встречи и общение с мастерами ДПИ, поэтами, писателями, концертные программы, национальную кухню.</w:t>
      </w:r>
    </w:p>
    <w:p w:rsidR="00394DC5" w:rsidRPr="00FF0A49" w:rsidRDefault="00FE0D5A" w:rsidP="00394DC5">
      <w:pPr>
        <w:tabs>
          <w:tab w:val="left" w:pos="680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Музейный фонд уникальный и составляет </w:t>
      </w:r>
      <w:r w:rsidR="00493EE1" w:rsidRPr="0033534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E483E" w:rsidRPr="00335340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493EE1" w:rsidRPr="0033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3E483E" w:rsidRPr="0033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34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экспонат</w:t>
      </w:r>
      <w:r w:rsidR="003E483E" w:rsidRPr="00335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3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и научно-вспомогательного фондов. </w:t>
      </w:r>
      <w:r w:rsidR="00C44044" w:rsidRPr="0033534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C44044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музей поступает около </w:t>
      </w:r>
      <w:r w:rsidR="005B7372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3EE1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C44044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 w:rsidR="00892899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культуры</w:t>
      </w:r>
      <w:r w:rsidR="00C44044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малой экспозиционной площади экспонируется только 4% имеющегося фонда.</w:t>
      </w:r>
    </w:p>
    <w:p w:rsidR="00394DC5" w:rsidRPr="00FF0A49" w:rsidRDefault="00506D25" w:rsidP="00394DC5">
      <w:pPr>
        <w:tabs>
          <w:tab w:val="left" w:pos="680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 музея не соответствует современным стандартам, информационным и культурным запросам населения района. Мебель и спецоборудование в музее требует замены, их изношенность составляет более </w:t>
      </w:r>
      <w:r w:rsidR="005B7372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</w:t>
      </w: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315399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отстает</w:t>
      </w:r>
      <w:r w:rsidR="009B5322" w:rsidRPr="00FF0A49">
        <w:rPr>
          <w:rFonts w:ascii="Times New Roman" w:hAnsi="Times New Roman" w:cs="Times New Roman"/>
          <w:sz w:val="28"/>
          <w:szCs w:val="28"/>
        </w:rPr>
        <w:t xml:space="preserve"> в информатизации, нет автоматизации музейных процессов, связанных с формированием и каталогизацией фондов, отсутствуют современные формы экскурсионного обслуживания населения</w:t>
      </w:r>
      <w:r w:rsidR="00315399" w:rsidRPr="00FF0A49">
        <w:rPr>
          <w:rFonts w:ascii="Times New Roman" w:hAnsi="Times New Roman" w:cs="Times New Roman"/>
          <w:sz w:val="28"/>
          <w:szCs w:val="28"/>
        </w:rPr>
        <w:t>.</w:t>
      </w:r>
      <w:r w:rsidR="00394DC5" w:rsidRPr="00FF0A4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94DC5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информационных технологий, доступность всего музейного разнообразия через Интернет ставит вопрос о привлекательности музея для посетителя. </w:t>
      </w:r>
    </w:p>
    <w:p w:rsidR="00394DC5" w:rsidRPr="00FF0A49" w:rsidRDefault="00394DC5" w:rsidP="00394DC5">
      <w:pPr>
        <w:tabs>
          <w:tab w:val="left" w:pos="680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музее недостаточно экспозиционных площадей и нет специализированных помещений для реставрационных мастерских, для работы с детьми, по производству сувенирной продукции, отсутствует фондохранилище. Из-за недостатка площадей нет возможности проводить культурно-просветительную работу.</w:t>
      </w:r>
    </w:p>
    <w:p w:rsidR="00BD608F" w:rsidRPr="00FF0A49" w:rsidRDefault="00BD608F" w:rsidP="00BD60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 остается актуальной проблема ремонта помещений музея</w:t>
      </w:r>
      <w:r w:rsidR="002A3BC8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837" w:rsidRPr="00FF0A49" w:rsidRDefault="00302837" w:rsidP="00CB7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проблемы оказывают негативное влияние на качество и своевременность предоставления музейных услуг населению.</w:t>
      </w:r>
    </w:p>
    <w:p w:rsidR="00CE3DB8" w:rsidRPr="00FF0A49" w:rsidRDefault="00CB74F4" w:rsidP="00CE3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необходимо продолжить решение вопросов, связанных с сохранением </w:t>
      </w:r>
      <w:r w:rsidR="00302837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музейных </w:t>
      </w: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фондов, обеспечением нормативного режима их хранения</w:t>
      </w:r>
      <w:r w:rsidR="00302837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безопасности </w:t>
      </w:r>
      <w:r w:rsidR="00302837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02837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C53407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02837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ейных</w:t>
      </w: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фондов.</w:t>
      </w:r>
    </w:p>
    <w:p w:rsidR="00FE0D5A" w:rsidRPr="00FF0A49" w:rsidRDefault="00CB74F4" w:rsidP="00CE3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Вышеуказанные проблемы можно решать только комплексно, посредством реализации данной подпрограммы, которая позволит </w:t>
      </w:r>
      <w:r w:rsidR="00302837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музею</w:t>
      </w: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E48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современным музейным стандартом обеспечивать гарантии реализации прав граждан на свободный доступ к музейным предметам и </w:t>
      </w:r>
      <w:r w:rsidR="00935E48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коллекциям, организацию и предоставление музейных услуг на основе применения и использования современных технологий.</w:t>
      </w:r>
    </w:p>
    <w:p w:rsidR="00DC69A6" w:rsidRPr="00FF0A49" w:rsidRDefault="00DC69A6" w:rsidP="00DC69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720" w:rsidRPr="00FF0A49" w:rsidRDefault="00456720" w:rsidP="0045672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0A49">
        <w:rPr>
          <w:rFonts w:ascii="Times New Roman" w:eastAsia="Calibri" w:hAnsi="Times New Roman" w:cs="Times New Roman"/>
          <w:sz w:val="28"/>
          <w:szCs w:val="28"/>
        </w:rPr>
        <w:t>2. Цели и задачи</w:t>
      </w:r>
      <w:r w:rsidR="00867A5D" w:rsidRPr="00FF0A49">
        <w:rPr>
          <w:rFonts w:ascii="Times New Roman" w:eastAsia="Calibri" w:hAnsi="Times New Roman" w:cs="Times New Roman"/>
          <w:sz w:val="28"/>
          <w:szCs w:val="28"/>
        </w:rPr>
        <w:t xml:space="preserve"> подп</w:t>
      </w:r>
      <w:r w:rsidRPr="00FF0A49">
        <w:rPr>
          <w:rFonts w:ascii="Times New Roman" w:eastAsia="Calibri" w:hAnsi="Times New Roman" w:cs="Times New Roman"/>
          <w:sz w:val="28"/>
          <w:szCs w:val="28"/>
        </w:rPr>
        <w:t>рограммы</w:t>
      </w:r>
    </w:p>
    <w:p w:rsidR="00620410" w:rsidRPr="00FF0A49" w:rsidRDefault="00821E59" w:rsidP="00287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49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A8389F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жизни населения Нанайского муниципального района путем реализации и развития его куль</w:t>
      </w:r>
      <w:r w:rsidR="00226F24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турного и духовного потенциала</w:t>
      </w:r>
      <w:r w:rsidR="002D4A02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6F24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условий </w:t>
      </w:r>
      <w:r w:rsidR="00226F24" w:rsidRPr="00FF0A49">
        <w:rPr>
          <w:rFonts w:ascii="Times New Roman" w:hAnsi="Times New Roman" w:cs="Times New Roman"/>
          <w:sz w:val="28"/>
          <w:szCs w:val="28"/>
        </w:rPr>
        <w:t xml:space="preserve">для равного доступа граждан к </w:t>
      </w:r>
      <w:r w:rsidR="00174C83" w:rsidRPr="00FF0A49">
        <w:rPr>
          <w:rFonts w:ascii="Times New Roman" w:hAnsi="Times New Roman" w:cs="Times New Roman"/>
          <w:sz w:val="28"/>
          <w:szCs w:val="28"/>
        </w:rPr>
        <w:t>музейным предметам и коллекциям</w:t>
      </w:r>
      <w:r w:rsidR="000C3EB9" w:rsidRPr="00FF0A49">
        <w:rPr>
          <w:rFonts w:ascii="Times New Roman" w:hAnsi="Times New Roman" w:cs="Times New Roman"/>
          <w:sz w:val="28"/>
          <w:szCs w:val="28"/>
        </w:rPr>
        <w:t>.</w:t>
      </w:r>
    </w:p>
    <w:p w:rsidR="008E58DD" w:rsidRPr="00FF0A49" w:rsidRDefault="008E58DD" w:rsidP="008E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A49">
        <w:rPr>
          <w:rFonts w:ascii="Times New Roman" w:eastAsia="Calibri" w:hAnsi="Times New Roman" w:cs="Times New Roman"/>
          <w:sz w:val="28"/>
          <w:szCs w:val="28"/>
        </w:rPr>
        <w:t>Достижение цели предполагает решение ряда задач:</w:t>
      </w:r>
    </w:p>
    <w:p w:rsidR="008E58DD" w:rsidRPr="00FF0A49" w:rsidRDefault="008E58DD" w:rsidP="008E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A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6FDD" w:rsidRPr="00FF0A49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сохранения </w:t>
      </w:r>
      <w:r w:rsidR="004B766A" w:rsidRPr="00FF0A49">
        <w:rPr>
          <w:rFonts w:ascii="Times New Roman" w:eastAsia="Calibri" w:hAnsi="Times New Roman" w:cs="Times New Roman"/>
          <w:sz w:val="28"/>
          <w:szCs w:val="28"/>
        </w:rPr>
        <w:t xml:space="preserve">и пополнения </w:t>
      </w:r>
      <w:r w:rsidR="009B5322" w:rsidRPr="00FF0A49">
        <w:rPr>
          <w:rFonts w:ascii="Times New Roman" w:eastAsia="Calibri" w:hAnsi="Times New Roman" w:cs="Times New Roman"/>
          <w:sz w:val="28"/>
          <w:szCs w:val="28"/>
        </w:rPr>
        <w:t>музейного</w:t>
      </w:r>
      <w:r w:rsidR="00096FDD" w:rsidRPr="00FF0A49">
        <w:rPr>
          <w:rFonts w:ascii="Times New Roman" w:eastAsia="Calibri" w:hAnsi="Times New Roman" w:cs="Times New Roman"/>
          <w:sz w:val="28"/>
          <w:szCs w:val="28"/>
        </w:rPr>
        <w:t xml:space="preserve"> фонда,</w:t>
      </w:r>
      <w:r w:rsidRPr="00FF0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322" w:rsidRPr="00FF0A49" w:rsidRDefault="008E58DD" w:rsidP="0075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F0A49">
        <w:rPr>
          <w:rFonts w:ascii="Times New Roman" w:hAnsi="Times New Roman" w:cs="Times New Roman"/>
          <w:sz w:val="28"/>
          <w:szCs w:val="28"/>
        </w:rPr>
        <w:t xml:space="preserve">модернизация и информатизация </w:t>
      </w:r>
      <w:r w:rsidR="009B5322" w:rsidRPr="00FF0A49">
        <w:rPr>
          <w:rFonts w:ascii="Times New Roman" w:hAnsi="Times New Roman" w:cs="Times New Roman"/>
          <w:sz w:val="28"/>
          <w:szCs w:val="28"/>
        </w:rPr>
        <w:t>музея;</w:t>
      </w:r>
    </w:p>
    <w:p w:rsidR="00456720" w:rsidRPr="00FF0A49" w:rsidRDefault="00751BCE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0A49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FF0A49">
        <w:rPr>
          <w:rFonts w:ascii="Times New Roman" w:hAnsi="Times New Roman" w:cs="Times New Roman"/>
          <w:sz w:val="28"/>
          <w:szCs w:val="28"/>
        </w:rPr>
        <w:t>совершенствов</w:t>
      </w:r>
      <w:r w:rsidR="009B5322" w:rsidRPr="00FF0A49">
        <w:rPr>
          <w:rFonts w:ascii="Times New Roman" w:hAnsi="Times New Roman" w:cs="Times New Roman"/>
          <w:sz w:val="28"/>
          <w:szCs w:val="28"/>
        </w:rPr>
        <w:t xml:space="preserve">ание музейного </w:t>
      </w:r>
      <w:r w:rsidRPr="00FF0A49">
        <w:rPr>
          <w:rFonts w:ascii="Times New Roman" w:hAnsi="Times New Roman" w:cs="Times New Roman"/>
          <w:sz w:val="28"/>
          <w:szCs w:val="28"/>
        </w:rPr>
        <w:t>обслуживания.</w:t>
      </w:r>
    </w:p>
    <w:p w:rsidR="00456720" w:rsidRPr="00FF0A49" w:rsidRDefault="00456720" w:rsidP="00456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</w:t>
      </w:r>
      <w:r w:rsidR="002874B2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предполагается сделать акцент на повышении эффективности деятельности </w:t>
      </w:r>
      <w:r w:rsidR="009B5322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реально сложившейся ситуации и ограниченности ресурсного обеспечения. Это станет возможным за счет укрепления и развития материально-технической базы </w:t>
      </w:r>
      <w:r w:rsidR="009B5322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</w:t>
      </w:r>
      <w:r w:rsidR="00C9793B"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средств районного бюджета.</w:t>
      </w:r>
    </w:p>
    <w:p w:rsidR="00456720" w:rsidRPr="00FF0A49" w:rsidRDefault="00456720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укрепления материально-технической базы</w:t>
      </w:r>
      <w:r w:rsidRPr="00FF0A4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B5322" w:rsidRPr="00FF0A49">
        <w:rPr>
          <w:rFonts w:ascii="Times New Roman" w:eastAsia="Calibri" w:hAnsi="Times New Roman" w:cs="Times New Roman"/>
          <w:bCs/>
          <w:sz w:val="28"/>
          <w:szCs w:val="28"/>
        </w:rPr>
        <w:t>музея</w:t>
      </w:r>
      <w:r w:rsidRPr="00FF0A49">
        <w:rPr>
          <w:rFonts w:ascii="Times New Roman" w:eastAsia="Calibri" w:hAnsi="Times New Roman" w:cs="Times New Roman"/>
          <w:bCs/>
          <w:sz w:val="28"/>
          <w:szCs w:val="28"/>
        </w:rPr>
        <w:t xml:space="preserve"> предполагается оснащение </w:t>
      </w:r>
      <w:r w:rsidR="009B5322" w:rsidRPr="00FF0A49">
        <w:rPr>
          <w:rFonts w:ascii="Times New Roman" w:eastAsia="Calibri" w:hAnsi="Times New Roman" w:cs="Times New Roman"/>
          <w:bCs/>
          <w:sz w:val="28"/>
          <w:szCs w:val="28"/>
        </w:rPr>
        <w:t>его</w:t>
      </w:r>
      <w:r w:rsidRPr="00FF0A49"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специализированным оборудованием</w:t>
      </w:r>
      <w:r w:rsidR="002874B2" w:rsidRPr="00FF0A49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9B5322" w:rsidRPr="00FF0A4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F0A49">
        <w:rPr>
          <w:rFonts w:ascii="Times New Roman" w:eastAsia="Calibri" w:hAnsi="Times New Roman" w:cs="Times New Roman"/>
          <w:bCs/>
          <w:sz w:val="28"/>
          <w:szCs w:val="28"/>
        </w:rPr>
        <w:t xml:space="preserve">что даст новый толчок в развитии </w:t>
      </w:r>
      <w:r w:rsidR="009B5322" w:rsidRPr="00FF0A49">
        <w:rPr>
          <w:rFonts w:ascii="Times New Roman" w:eastAsia="Calibri" w:hAnsi="Times New Roman" w:cs="Times New Roman"/>
          <w:bCs/>
          <w:sz w:val="28"/>
          <w:szCs w:val="28"/>
        </w:rPr>
        <w:t>музейного дела</w:t>
      </w:r>
      <w:r w:rsidRPr="00FF0A49">
        <w:rPr>
          <w:rFonts w:ascii="Times New Roman" w:eastAsia="Calibri" w:hAnsi="Times New Roman" w:cs="Times New Roman"/>
          <w:bCs/>
          <w:sz w:val="28"/>
          <w:szCs w:val="28"/>
        </w:rPr>
        <w:t xml:space="preserve"> в районе, </w:t>
      </w:r>
      <w:r w:rsidR="00B82D15" w:rsidRPr="00FF0A49">
        <w:rPr>
          <w:rFonts w:ascii="Times New Roman" w:eastAsia="Calibri" w:hAnsi="Times New Roman" w:cs="Times New Roman"/>
          <w:bCs/>
          <w:sz w:val="28"/>
          <w:szCs w:val="28"/>
        </w:rPr>
        <w:t>в том числе</w:t>
      </w:r>
      <w:r w:rsidR="00CD75F4" w:rsidRPr="00FF0A49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 w:rsidRPr="00FF0A4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2D15" w:rsidRPr="00FF0A49">
        <w:rPr>
          <w:rFonts w:ascii="Times New Roman" w:eastAsia="Calibri" w:hAnsi="Times New Roman" w:cs="Times New Roman"/>
          <w:bCs/>
          <w:sz w:val="28"/>
          <w:szCs w:val="28"/>
        </w:rPr>
        <w:t xml:space="preserve">улучшении качества предоставления музейных услуг населению, </w:t>
      </w:r>
      <w:r w:rsidRPr="00FF0A49">
        <w:rPr>
          <w:rFonts w:ascii="Times New Roman" w:eastAsia="Calibri" w:hAnsi="Times New Roman" w:cs="Times New Roman"/>
          <w:bCs/>
          <w:sz w:val="28"/>
          <w:szCs w:val="28"/>
        </w:rPr>
        <w:t>появится возможность увеличения уровня доход</w:t>
      </w:r>
      <w:r w:rsidR="00B82D15" w:rsidRPr="00FF0A49">
        <w:rPr>
          <w:rFonts w:ascii="Times New Roman" w:eastAsia="Calibri" w:hAnsi="Times New Roman" w:cs="Times New Roman"/>
          <w:bCs/>
          <w:sz w:val="28"/>
          <w:szCs w:val="28"/>
        </w:rPr>
        <w:t>ов от собственной деятельности.</w:t>
      </w:r>
    </w:p>
    <w:p w:rsidR="00456720" w:rsidRPr="00FF0A49" w:rsidRDefault="00456720" w:rsidP="004567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B94799" w:rsidRPr="00FF0A49" w:rsidRDefault="00456720" w:rsidP="004567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F0A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3. Прогноз конечных результатов реализации </w:t>
      </w:r>
      <w:r w:rsidR="00DD5956" w:rsidRPr="00FF0A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подп</w:t>
      </w:r>
      <w:r w:rsidRPr="00FF0A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рограммы </w:t>
      </w:r>
    </w:p>
    <w:p w:rsidR="00456720" w:rsidRPr="00FF0A49" w:rsidRDefault="00456720" w:rsidP="004567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79C4" w:rsidRPr="00FF0A49" w:rsidRDefault="000679C4" w:rsidP="0006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49">
        <w:rPr>
          <w:rFonts w:ascii="Times New Roman" w:eastAsia="Calibri" w:hAnsi="Times New Roman" w:cs="Times New Roman"/>
          <w:bCs/>
          <w:sz w:val="28"/>
          <w:szCs w:val="28"/>
        </w:rPr>
        <w:t xml:space="preserve">В результате реализации подпрограммы предполагается увеличение доли расходов на развитие музейного дела, в том числе на </w:t>
      </w:r>
      <w:r w:rsidRPr="00FF0A49">
        <w:rPr>
          <w:rFonts w:ascii="Times New Roman" w:hAnsi="Times New Roman" w:cs="Times New Roman"/>
          <w:sz w:val="28"/>
          <w:szCs w:val="28"/>
        </w:rPr>
        <w:t>обеспечение соответствия материально-технической базы музея современным стандартам, информационным и культурным запросам населения района.</w:t>
      </w:r>
    </w:p>
    <w:p w:rsidR="00186CFE" w:rsidRPr="00335340" w:rsidRDefault="000679C4" w:rsidP="00186C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5340">
        <w:rPr>
          <w:rFonts w:ascii="Times New Roman" w:eastAsia="Calibri" w:hAnsi="Times New Roman" w:cs="Times New Roman"/>
          <w:bCs/>
          <w:sz w:val="28"/>
          <w:szCs w:val="28"/>
        </w:rPr>
        <w:t xml:space="preserve">Ожидаемыми результатами подпрограммы </w:t>
      </w:r>
      <w:r w:rsidR="00186CFE" w:rsidRPr="00335340">
        <w:rPr>
          <w:rFonts w:ascii="Times New Roman" w:eastAsia="Calibri" w:hAnsi="Times New Roman" w:cs="Times New Roman"/>
          <w:bCs/>
          <w:sz w:val="28"/>
          <w:szCs w:val="28"/>
        </w:rPr>
        <w:t>в 20</w:t>
      </w:r>
      <w:r w:rsidR="007D1160" w:rsidRPr="00335340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186CFE" w:rsidRPr="00335340">
        <w:rPr>
          <w:rFonts w:ascii="Times New Roman" w:eastAsia="Calibri" w:hAnsi="Times New Roman" w:cs="Times New Roman"/>
          <w:bCs/>
          <w:sz w:val="28"/>
          <w:szCs w:val="28"/>
        </w:rPr>
        <w:t xml:space="preserve"> году </w:t>
      </w:r>
      <w:r w:rsidRPr="00335340">
        <w:rPr>
          <w:rFonts w:ascii="Times New Roman" w:eastAsia="Calibri" w:hAnsi="Times New Roman" w:cs="Times New Roman"/>
          <w:bCs/>
          <w:sz w:val="28"/>
          <w:szCs w:val="28"/>
        </w:rPr>
        <w:t>должны стать:</w:t>
      </w:r>
    </w:p>
    <w:p w:rsidR="00186CFE" w:rsidRPr="00335340" w:rsidRDefault="00186CFE" w:rsidP="00186C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5340">
        <w:rPr>
          <w:rFonts w:ascii="Times New Roman" w:eastAsia="Calibri" w:hAnsi="Times New Roman" w:cs="Times New Roman"/>
          <w:bCs/>
          <w:sz w:val="28"/>
          <w:szCs w:val="28"/>
        </w:rPr>
        <w:t xml:space="preserve">- обеспечение сохранности и использования музейного фонда </w:t>
      </w:r>
      <w:r w:rsidR="007208F0" w:rsidRPr="00335340"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r w:rsidRPr="00335340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района;</w:t>
      </w:r>
    </w:p>
    <w:p w:rsidR="00186CFE" w:rsidRPr="00335340" w:rsidRDefault="00186CFE" w:rsidP="00186C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5340">
        <w:rPr>
          <w:rFonts w:ascii="Times New Roman" w:eastAsia="Calibri" w:hAnsi="Times New Roman" w:cs="Times New Roman"/>
          <w:bCs/>
          <w:sz w:val="28"/>
          <w:szCs w:val="28"/>
        </w:rPr>
        <w:t>- увеличение среднего числа посещений музея до</w:t>
      </w:r>
      <w:r w:rsidR="002E2907" w:rsidRPr="0033534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35340">
        <w:rPr>
          <w:rFonts w:ascii="Times New Roman" w:eastAsia="Calibri" w:hAnsi="Times New Roman" w:cs="Times New Roman"/>
          <w:bCs/>
          <w:sz w:val="28"/>
          <w:szCs w:val="28"/>
        </w:rPr>
        <w:t>233,</w:t>
      </w:r>
      <w:r w:rsidR="00335340" w:rsidRPr="00335340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335340">
        <w:rPr>
          <w:rFonts w:ascii="Times New Roman" w:eastAsia="Calibri" w:hAnsi="Times New Roman" w:cs="Times New Roman"/>
          <w:bCs/>
          <w:sz w:val="28"/>
          <w:szCs w:val="28"/>
        </w:rPr>
        <w:t xml:space="preserve"> чел. в расчете на 1 </w:t>
      </w:r>
      <w:proofErr w:type="spellStart"/>
      <w:r w:rsidRPr="00335340">
        <w:rPr>
          <w:rFonts w:ascii="Times New Roman" w:eastAsia="Calibri" w:hAnsi="Times New Roman" w:cs="Times New Roman"/>
          <w:bCs/>
          <w:sz w:val="28"/>
          <w:szCs w:val="28"/>
        </w:rPr>
        <w:t>тыс</w:t>
      </w:r>
      <w:proofErr w:type="gramStart"/>
      <w:r w:rsidRPr="00335340">
        <w:rPr>
          <w:rFonts w:ascii="Times New Roman" w:eastAsia="Calibri" w:hAnsi="Times New Roman" w:cs="Times New Roman"/>
          <w:bCs/>
          <w:sz w:val="28"/>
          <w:szCs w:val="28"/>
        </w:rPr>
        <w:t>.ч</w:t>
      </w:r>
      <w:proofErr w:type="gramEnd"/>
      <w:r w:rsidRPr="00335340">
        <w:rPr>
          <w:rFonts w:ascii="Times New Roman" w:eastAsia="Calibri" w:hAnsi="Times New Roman" w:cs="Times New Roman"/>
          <w:bCs/>
          <w:sz w:val="28"/>
          <w:szCs w:val="28"/>
        </w:rPr>
        <w:t>еловек</w:t>
      </w:r>
      <w:proofErr w:type="spellEnd"/>
      <w:r w:rsidRPr="00335340">
        <w:rPr>
          <w:rFonts w:ascii="Times New Roman" w:eastAsia="Calibri" w:hAnsi="Times New Roman" w:cs="Times New Roman"/>
          <w:bCs/>
          <w:sz w:val="28"/>
          <w:szCs w:val="28"/>
        </w:rPr>
        <w:t xml:space="preserve"> населения;</w:t>
      </w:r>
    </w:p>
    <w:p w:rsidR="00186CFE" w:rsidRPr="00FF0A49" w:rsidRDefault="00186CFE" w:rsidP="00186C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5340">
        <w:rPr>
          <w:rFonts w:ascii="Times New Roman" w:eastAsia="Calibri" w:hAnsi="Times New Roman" w:cs="Times New Roman"/>
          <w:bCs/>
          <w:sz w:val="28"/>
          <w:szCs w:val="28"/>
        </w:rPr>
        <w:t xml:space="preserve">- увеличение среднего числа выставок до </w:t>
      </w:r>
      <w:r w:rsidR="002E2907" w:rsidRPr="00335340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335340" w:rsidRPr="0033534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2E2907" w:rsidRPr="00335340">
        <w:rPr>
          <w:rFonts w:ascii="Times New Roman" w:eastAsia="Calibri" w:hAnsi="Times New Roman" w:cs="Times New Roman"/>
          <w:bCs/>
          <w:sz w:val="28"/>
          <w:szCs w:val="28"/>
        </w:rPr>
        <w:t>,7</w:t>
      </w:r>
      <w:r w:rsidRPr="00335340">
        <w:rPr>
          <w:rFonts w:ascii="Times New Roman" w:eastAsia="Calibri" w:hAnsi="Times New Roman" w:cs="Times New Roman"/>
          <w:bCs/>
          <w:sz w:val="28"/>
          <w:szCs w:val="28"/>
        </w:rPr>
        <w:t xml:space="preserve"> единиц в расчете на 10 </w:t>
      </w:r>
      <w:proofErr w:type="spellStart"/>
      <w:r w:rsidRPr="00335340">
        <w:rPr>
          <w:rFonts w:ascii="Times New Roman" w:eastAsia="Calibri" w:hAnsi="Times New Roman" w:cs="Times New Roman"/>
          <w:bCs/>
          <w:sz w:val="28"/>
          <w:szCs w:val="28"/>
        </w:rPr>
        <w:t>тыс</w:t>
      </w:r>
      <w:proofErr w:type="gramStart"/>
      <w:r w:rsidRPr="00335340">
        <w:rPr>
          <w:rFonts w:ascii="Times New Roman" w:eastAsia="Calibri" w:hAnsi="Times New Roman" w:cs="Times New Roman"/>
          <w:bCs/>
          <w:sz w:val="28"/>
          <w:szCs w:val="28"/>
        </w:rPr>
        <w:t>.ч</w:t>
      </w:r>
      <w:proofErr w:type="gramEnd"/>
      <w:r w:rsidRPr="00335340">
        <w:rPr>
          <w:rFonts w:ascii="Times New Roman" w:eastAsia="Calibri" w:hAnsi="Times New Roman" w:cs="Times New Roman"/>
          <w:bCs/>
          <w:sz w:val="28"/>
          <w:szCs w:val="28"/>
        </w:rPr>
        <w:t>еловек</w:t>
      </w:r>
      <w:proofErr w:type="spellEnd"/>
      <w:r w:rsidRPr="00335340">
        <w:rPr>
          <w:rFonts w:ascii="Times New Roman" w:eastAsia="Calibri" w:hAnsi="Times New Roman" w:cs="Times New Roman"/>
          <w:bCs/>
          <w:sz w:val="28"/>
          <w:szCs w:val="28"/>
        </w:rPr>
        <w:t xml:space="preserve"> населения;</w:t>
      </w:r>
    </w:p>
    <w:p w:rsidR="000679C4" w:rsidRPr="00FF0A49" w:rsidRDefault="000679C4" w:rsidP="0006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0A49">
        <w:rPr>
          <w:rFonts w:ascii="Times New Roman" w:eastAsia="Calibri" w:hAnsi="Times New Roman" w:cs="Times New Roman"/>
          <w:bCs/>
          <w:sz w:val="28"/>
          <w:szCs w:val="28"/>
        </w:rPr>
        <w:t xml:space="preserve">- внедрение информационных технологий и создание электронных баз данных </w:t>
      </w:r>
      <w:r w:rsidR="00186CFE" w:rsidRPr="00FF0A49">
        <w:rPr>
          <w:rFonts w:ascii="Times New Roman" w:eastAsia="Calibri" w:hAnsi="Times New Roman" w:cs="Times New Roman"/>
          <w:bCs/>
          <w:sz w:val="28"/>
          <w:szCs w:val="28"/>
        </w:rPr>
        <w:t>музея</w:t>
      </w:r>
      <w:r w:rsidRPr="00FF0A4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378CD" w:rsidRPr="00FF0A49" w:rsidRDefault="000679C4" w:rsidP="0023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0A49">
        <w:rPr>
          <w:rFonts w:ascii="Times New Roman" w:eastAsia="Calibri" w:hAnsi="Times New Roman" w:cs="Times New Roman"/>
          <w:bCs/>
          <w:sz w:val="28"/>
          <w:szCs w:val="28"/>
        </w:rPr>
        <w:t xml:space="preserve">- увеличение количества экземпляров </w:t>
      </w:r>
      <w:r w:rsidR="00186CFE" w:rsidRPr="00FF0A49">
        <w:rPr>
          <w:rFonts w:ascii="Times New Roman" w:eastAsia="Calibri" w:hAnsi="Times New Roman" w:cs="Times New Roman"/>
          <w:bCs/>
          <w:sz w:val="28"/>
          <w:szCs w:val="28"/>
        </w:rPr>
        <w:t>музейного фонда</w:t>
      </w:r>
      <w:r w:rsidRPr="00FF0A4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208F0" w:rsidRPr="00FF0A49" w:rsidRDefault="002378CD" w:rsidP="00720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4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п</w:t>
      </w: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качества музейного обслуживания населения с учетом интересов различных социально-возрастных групп;</w:t>
      </w:r>
    </w:p>
    <w:p w:rsidR="007208F0" w:rsidRPr="00FF0A49" w:rsidRDefault="007208F0" w:rsidP="007208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0A49">
        <w:rPr>
          <w:rFonts w:ascii="Times New Roman" w:eastAsia="Calibri" w:hAnsi="Times New Roman" w:cs="Times New Roman"/>
          <w:sz w:val="28"/>
          <w:szCs w:val="28"/>
        </w:rPr>
        <w:t>введение новых услуг (доступ к электронным базам данных музея);</w:t>
      </w:r>
    </w:p>
    <w:p w:rsidR="007208F0" w:rsidRPr="00FF0A49" w:rsidRDefault="007208F0" w:rsidP="007208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0A49">
        <w:rPr>
          <w:rFonts w:ascii="Times New Roman" w:eastAsia="Calibri" w:hAnsi="Times New Roman" w:cs="Times New Roman"/>
          <w:sz w:val="28"/>
          <w:szCs w:val="28"/>
        </w:rPr>
        <w:t>- использование мультимедийных форм работы, создание электронных дизайн макетов, создание и использование мобильных приложений для музея;</w:t>
      </w:r>
    </w:p>
    <w:p w:rsidR="000679C4" w:rsidRPr="00FF0A49" w:rsidRDefault="000679C4" w:rsidP="00186C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5340">
        <w:rPr>
          <w:rFonts w:ascii="Times New Roman" w:eastAsia="Calibri" w:hAnsi="Times New Roman" w:cs="Times New Roman"/>
          <w:bCs/>
          <w:sz w:val="28"/>
          <w:szCs w:val="28"/>
        </w:rPr>
        <w:t xml:space="preserve">- рост индекса удовлетворенности населения района качеством и доступностью предоставляемых </w:t>
      </w:r>
      <w:r w:rsidR="00186CFE" w:rsidRPr="00335340">
        <w:rPr>
          <w:rFonts w:ascii="Times New Roman" w:eastAsia="Calibri" w:hAnsi="Times New Roman" w:cs="Times New Roman"/>
          <w:bCs/>
          <w:sz w:val="28"/>
          <w:szCs w:val="28"/>
        </w:rPr>
        <w:t>музейных услуг</w:t>
      </w:r>
      <w:r w:rsidRPr="00335340">
        <w:rPr>
          <w:rFonts w:ascii="Times New Roman" w:eastAsia="Calibri" w:hAnsi="Times New Roman" w:cs="Times New Roman"/>
          <w:bCs/>
          <w:sz w:val="28"/>
          <w:szCs w:val="28"/>
        </w:rPr>
        <w:t xml:space="preserve"> до </w:t>
      </w:r>
      <w:r w:rsidR="00335340" w:rsidRPr="00335340">
        <w:rPr>
          <w:rFonts w:ascii="Times New Roman" w:eastAsia="Calibri" w:hAnsi="Times New Roman" w:cs="Times New Roman"/>
          <w:bCs/>
          <w:sz w:val="28"/>
          <w:szCs w:val="28"/>
        </w:rPr>
        <w:t>75,1</w:t>
      </w:r>
      <w:r w:rsidRPr="00335340">
        <w:rPr>
          <w:rFonts w:ascii="Times New Roman" w:eastAsia="Calibri" w:hAnsi="Times New Roman" w:cs="Times New Roman"/>
          <w:bCs/>
          <w:sz w:val="28"/>
          <w:szCs w:val="28"/>
        </w:rPr>
        <w:t>%.</w:t>
      </w:r>
    </w:p>
    <w:p w:rsidR="000679C4" w:rsidRPr="00FF0A49" w:rsidRDefault="000679C4" w:rsidP="000679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456720" w:rsidRPr="00FF0A49" w:rsidRDefault="000344B8" w:rsidP="004567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F0A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4. Сроки и этапы реализации подп</w:t>
      </w:r>
      <w:r w:rsidR="00456720" w:rsidRPr="00FF0A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рограммы</w:t>
      </w:r>
    </w:p>
    <w:p w:rsidR="00E65532" w:rsidRPr="00FF0A49" w:rsidRDefault="00E65532" w:rsidP="004567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456720" w:rsidRPr="00FF0A49" w:rsidRDefault="00E65532" w:rsidP="00E655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A49">
        <w:rPr>
          <w:rFonts w:ascii="Times New Roman" w:eastAsia="Calibri" w:hAnsi="Times New Roman" w:cs="Times New Roman"/>
          <w:sz w:val="28"/>
          <w:szCs w:val="28"/>
        </w:rPr>
        <w:t>Сроки реализации подпрограммы 2014-20</w:t>
      </w:r>
      <w:r w:rsidR="007D1160">
        <w:rPr>
          <w:rFonts w:ascii="Times New Roman" w:eastAsia="Calibri" w:hAnsi="Times New Roman" w:cs="Times New Roman"/>
          <w:sz w:val="28"/>
          <w:szCs w:val="28"/>
        </w:rPr>
        <w:t>20</w:t>
      </w:r>
      <w:r w:rsidRPr="00FF0A49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</w:p>
    <w:p w:rsidR="00E65532" w:rsidRPr="00FF0A49" w:rsidRDefault="00E65532" w:rsidP="00E655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6720" w:rsidRPr="00FF0A49" w:rsidRDefault="00456720" w:rsidP="004567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F0A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5. Перечень показателей (индикаторов) </w:t>
      </w:r>
      <w:r w:rsidR="000344B8" w:rsidRPr="00FF0A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подп</w:t>
      </w:r>
      <w:r w:rsidRPr="00FF0A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рограммы</w:t>
      </w:r>
    </w:p>
    <w:p w:rsidR="00456720" w:rsidRPr="00FF0A49" w:rsidRDefault="00456720" w:rsidP="004567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456720" w:rsidRPr="00FF0A49" w:rsidRDefault="00456720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0A49">
        <w:rPr>
          <w:rFonts w:ascii="Times New Roman" w:eastAsia="Calibri" w:hAnsi="Times New Roman" w:cs="Times New Roman"/>
          <w:bCs/>
          <w:sz w:val="28"/>
          <w:szCs w:val="28"/>
        </w:rPr>
        <w:t xml:space="preserve">Для оценки успешности реализации </w:t>
      </w:r>
      <w:r w:rsidR="0065691A" w:rsidRPr="00FF0A49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Pr="00FF0A49">
        <w:rPr>
          <w:rFonts w:ascii="Times New Roman" w:eastAsia="Calibri" w:hAnsi="Times New Roman" w:cs="Times New Roman"/>
          <w:bCs/>
          <w:sz w:val="28"/>
          <w:szCs w:val="28"/>
        </w:rPr>
        <w:t>рограммы будут использованы показатели (индикаторы), характеризующие:</w:t>
      </w:r>
    </w:p>
    <w:p w:rsidR="00456720" w:rsidRPr="00FF0A49" w:rsidRDefault="00456720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0A49">
        <w:rPr>
          <w:rFonts w:ascii="Times New Roman" w:eastAsia="Calibri" w:hAnsi="Times New Roman" w:cs="Times New Roman"/>
          <w:bCs/>
          <w:sz w:val="28"/>
          <w:szCs w:val="28"/>
        </w:rPr>
        <w:t xml:space="preserve">- достижение цели </w:t>
      </w:r>
      <w:r w:rsidR="0065691A" w:rsidRPr="00FF0A49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Pr="00FF0A49">
        <w:rPr>
          <w:rFonts w:ascii="Times New Roman" w:eastAsia="Calibri" w:hAnsi="Times New Roman" w:cs="Times New Roman"/>
          <w:bCs/>
          <w:sz w:val="28"/>
          <w:szCs w:val="28"/>
        </w:rPr>
        <w:t>рограммы;</w:t>
      </w:r>
    </w:p>
    <w:p w:rsidR="00456720" w:rsidRPr="00FF0A49" w:rsidRDefault="00456720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0A49">
        <w:rPr>
          <w:rFonts w:ascii="Times New Roman" w:eastAsia="Calibri" w:hAnsi="Times New Roman" w:cs="Times New Roman"/>
          <w:bCs/>
          <w:sz w:val="28"/>
          <w:szCs w:val="28"/>
        </w:rPr>
        <w:t xml:space="preserve">- результаты решения задач и выполнения основных мероприятий </w:t>
      </w:r>
      <w:r w:rsidR="0065691A" w:rsidRPr="00FF0A49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Pr="00FF0A49">
        <w:rPr>
          <w:rFonts w:ascii="Times New Roman" w:eastAsia="Calibri" w:hAnsi="Times New Roman" w:cs="Times New Roman"/>
          <w:bCs/>
          <w:sz w:val="28"/>
          <w:szCs w:val="28"/>
        </w:rPr>
        <w:t>рограммы.</w:t>
      </w:r>
    </w:p>
    <w:p w:rsidR="001471B7" w:rsidRPr="00FF0A49" w:rsidRDefault="00456720" w:rsidP="001471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0A49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показателей (индикаторов), характеризующих достижение цели </w:t>
      </w:r>
      <w:r w:rsidR="0065691A" w:rsidRPr="00FF0A49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Pr="00FF0A49">
        <w:rPr>
          <w:rFonts w:ascii="Times New Roman" w:eastAsia="Calibri" w:hAnsi="Times New Roman" w:cs="Times New Roman"/>
          <w:bCs/>
          <w:sz w:val="28"/>
          <w:szCs w:val="28"/>
        </w:rPr>
        <w:t>рограммы:</w:t>
      </w:r>
    </w:p>
    <w:p w:rsidR="001471B7" w:rsidRPr="00FF0A49" w:rsidRDefault="001471B7" w:rsidP="0014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A49">
        <w:rPr>
          <w:rFonts w:ascii="Times New Roman" w:hAnsi="Times New Roman"/>
          <w:sz w:val="28"/>
          <w:szCs w:val="28"/>
        </w:rPr>
        <w:t>- среднее число посещений музеев в расчете на 1 тыс. человек населения;</w:t>
      </w:r>
    </w:p>
    <w:p w:rsidR="001471B7" w:rsidRPr="00FF0A49" w:rsidRDefault="001471B7" w:rsidP="0014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A49">
        <w:rPr>
          <w:rFonts w:ascii="Times New Roman" w:hAnsi="Times New Roman"/>
          <w:sz w:val="28"/>
          <w:szCs w:val="28"/>
        </w:rPr>
        <w:t xml:space="preserve">- среднее число выставок в расчете на 10 </w:t>
      </w:r>
      <w:proofErr w:type="spellStart"/>
      <w:r w:rsidRPr="00FF0A49">
        <w:rPr>
          <w:rFonts w:ascii="Times New Roman" w:hAnsi="Times New Roman"/>
          <w:sz w:val="28"/>
          <w:szCs w:val="28"/>
        </w:rPr>
        <w:t>тыс.человек</w:t>
      </w:r>
      <w:proofErr w:type="spellEnd"/>
      <w:r w:rsidRPr="00FF0A49">
        <w:rPr>
          <w:rFonts w:ascii="Times New Roman" w:hAnsi="Times New Roman"/>
          <w:sz w:val="28"/>
          <w:szCs w:val="28"/>
        </w:rPr>
        <w:t xml:space="preserve"> населения;</w:t>
      </w:r>
    </w:p>
    <w:p w:rsidR="00E70075" w:rsidRPr="00FF0A49" w:rsidRDefault="001471B7" w:rsidP="00E70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A49">
        <w:rPr>
          <w:rFonts w:ascii="Times New Roman" w:hAnsi="Times New Roman"/>
          <w:sz w:val="28"/>
          <w:szCs w:val="28"/>
        </w:rPr>
        <w:t>- индекс удовлетворенности населения района качеством и доступностью предоставляемых музейных услуг</w:t>
      </w:r>
      <w:r w:rsidR="00E70075" w:rsidRPr="00FF0A49">
        <w:rPr>
          <w:rFonts w:ascii="Times New Roman" w:hAnsi="Times New Roman"/>
          <w:sz w:val="28"/>
          <w:szCs w:val="28"/>
        </w:rPr>
        <w:t>;</w:t>
      </w:r>
    </w:p>
    <w:p w:rsidR="00335340" w:rsidRPr="00887E4B" w:rsidRDefault="003D70E1" w:rsidP="0033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0A49">
        <w:rPr>
          <w:rFonts w:ascii="Times New Roman" w:eastAsia="Calibri" w:hAnsi="Times New Roman" w:cs="Times New Roman"/>
          <w:bCs/>
          <w:sz w:val="28"/>
          <w:szCs w:val="28"/>
        </w:rPr>
        <w:t xml:space="preserve">Мониторинг значений показателей предполагается вести по данным статистического отчета учреждения и по результатам опроса </w:t>
      </w:r>
      <w:r w:rsidR="00335340">
        <w:rPr>
          <w:rFonts w:ascii="Times New Roman" w:eastAsia="Calibri" w:hAnsi="Times New Roman" w:cs="Times New Roman"/>
          <w:bCs/>
          <w:sz w:val="28"/>
          <w:szCs w:val="28"/>
        </w:rPr>
        <w:t xml:space="preserve">населения муниципального района, а также по </w:t>
      </w:r>
      <w:r w:rsidR="00335340"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итогам выполнения Плана </w:t>
      </w:r>
      <w:r w:rsidR="00335340" w:rsidRPr="00887E4B">
        <w:rPr>
          <w:rFonts w:ascii="Times New Roman" w:hAnsi="Times New Roman"/>
          <w:sz w:val="28"/>
          <w:szCs w:val="28"/>
        </w:rPr>
        <w:t>мероприятий ("дорожной карты") "Повышени</w:t>
      </w:r>
      <w:r w:rsidR="00335340">
        <w:rPr>
          <w:rFonts w:ascii="Times New Roman" w:hAnsi="Times New Roman"/>
          <w:sz w:val="28"/>
          <w:szCs w:val="28"/>
        </w:rPr>
        <w:t>е</w:t>
      </w:r>
      <w:r w:rsidR="00335340" w:rsidRPr="00887E4B">
        <w:rPr>
          <w:rFonts w:ascii="Times New Roman" w:hAnsi="Times New Roman"/>
          <w:sz w:val="28"/>
          <w:szCs w:val="28"/>
        </w:rPr>
        <w:t xml:space="preserve"> эффективности и качества услуг культуры в Нанайском муниципальном районе на 2013 - 2018 годы".</w:t>
      </w:r>
    </w:p>
    <w:p w:rsidR="00456720" w:rsidRPr="00FF0A49" w:rsidRDefault="004F36B2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0A49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456720" w:rsidRPr="00FF0A49">
        <w:rPr>
          <w:rFonts w:ascii="Times New Roman" w:eastAsia="Calibri" w:hAnsi="Times New Roman" w:cs="Times New Roman"/>
          <w:bCs/>
          <w:sz w:val="28"/>
          <w:szCs w:val="28"/>
        </w:rPr>
        <w:t xml:space="preserve">еречень показателей (индикаторов) </w:t>
      </w:r>
      <w:r w:rsidRPr="00FF0A49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="00456720" w:rsidRPr="00FF0A49">
        <w:rPr>
          <w:rFonts w:ascii="Times New Roman" w:eastAsia="Calibri" w:hAnsi="Times New Roman" w:cs="Times New Roman"/>
          <w:bCs/>
          <w:sz w:val="28"/>
          <w:szCs w:val="28"/>
        </w:rPr>
        <w:t>рограммы с расшифровкой плановых значений по годам и этапам ее реализации представлен в приложении 1 к Программе.</w:t>
      </w:r>
    </w:p>
    <w:p w:rsidR="00456720" w:rsidRPr="00FF0A49" w:rsidRDefault="00456720" w:rsidP="00456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456720" w:rsidRPr="00FF0A49" w:rsidRDefault="00456720" w:rsidP="00456720">
      <w:pPr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F0A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6. Основные мероприятия </w:t>
      </w:r>
      <w:r w:rsidR="000B2353" w:rsidRPr="00FF0A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подп</w:t>
      </w:r>
      <w:r w:rsidRPr="00FF0A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рограммы</w:t>
      </w:r>
    </w:p>
    <w:p w:rsidR="00456720" w:rsidRPr="00FF0A49" w:rsidRDefault="00456720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C3685" w:rsidRPr="00FF0A49" w:rsidRDefault="00CC3685" w:rsidP="00CC3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0A49">
        <w:rPr>
          <w:rFonts w:ascii="Times New Roman" w:eastAsia="Calibri" w:hAnsi="Times New Roman" w:cs="Times New Roman"/>
          <w:bCs/>
          <w:sz w:val="28"/>
          <w:szCs w:val="28"/>
        </w:rPr>
        <w:t>В рамках реализации подпрограммы предусмотрено выполнение следующих мероприятий:</w:t>
      </w:r>
    </w:p>
    <w:p w:rsidR="009D7FCE" w:rsidRPr="00FF0A49" w:rsidRDefault="00CC3685" w:rsidP="009D7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0A49">
        <w:rPr>
          <w:rFonts w:ascii="Times New Roman" w:hAnsi="Times New Roman" w:cs="Times New Roman"/>
          <w:sz w:val="28"/>
          <w:szCs w:val="28"/>
        </w:rPr>
        <w:lastRenderedPageBreak/>
        <w:t xml:space="preserve">- оказание муниципальных </w:t>
      </w:r>
      <w:r w:rsidR="009D7FCE" w:rsidRPr="00FF0A49">
        <w:rPr>
          <w:rFonts w:ascii="Times New Roman" w:hAnsi="Times New Roman" w:cs="Times New Roman"/>
          <w:sz w:val="28"/>
          <w:szCs w:val="28"/>
        </w:rPr>
        <w:t>музейных</w:t>
      </w:r>
      <w:r w:rsidRPr="00FF0A49">
        <w:rPr>
          <w:rFonts w:ascii="Times New Roman" w:hAnsi="Times New Roman" w:cs="Times New Roman"/>
          <w:sz w:val="28"/>
          <w:szCs w:val="28"/>
        </w:rPr>
        <w:t xml:space="preserve"> услуг (выполнение работ) и обеспечение деятельности </w:t>
      </w:r>
      <w:r w:rsidR="009D7FCE" w:rsidRPr="00FF0A49">
        <w:rPr>
          <w:rFonts w:ascii="Times New Roman" w:hAnsi="Times New Roman" w:cs="Times New Roman"/>
          <w:sz w:val="28"/>
          <w:szCs w:val="28"/>
        </w:rPr>
        <w:t>муниципального музея</w:t>
      </w:r>
      <w:r w:rsidRPr="00FF0A4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D7FCE" w:rsidRPr="00FF0A49" w:rsidRDefault="009D7FCE" w:rsidP="009D7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49">
        <w:rPr>
          <w:rFonts w:ascii="Times New Roman" w:hAnsi="Times New Roman" w:cs="Times New Roman"/>
          <w:sz w:val="28"/>
          <w:szCs w:val="28"/>
        </w:rPr>
        <w:t xml:space="preserve">- </w:t>
      </w:r>
      <w:r w:rsidRPr="00FF0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сохранение, развитие и использование культурного наследия народов муниципального района;</w:t>
      </w:r>
    </w:p>
    <w:p w:rsidR="009D7FCE" w:rsidRPr="00FF0A49" w:rsidRDefault="009D7FCE" w:rsidP="009D7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49">
        <w:rPr>
          <w:rFonts w:ascii="Times New Roman" w:hAnsi="Times New Roman" w:cs="Times New Roman"/>
          <w:sz w:val="28"/>
          <w:szCs w:val="28"/>
        </w:rPr>
        <w:t>- информатизация и укрепление материально-технической базы муниципального музея.</w:t>
      </w:r>
    </w:p>
    <w:p w:rsidR="00EB319F" w:rsidRPr="00FF0A49" w:rsidRDefault="00EB319F" w:rsidP="00EB31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0A49">
        <w:rPr>
          <w:rFonts w:ascii="Times New Roman" w:eastAsia="Calibri" w:hAnsi="Times New Roman" w:cs="Times New Roman"/>
          <w:bCs/>
          <w:sz w:val="28"/>
          <w:szCs w:val="28"/>
        </w:rPr>
        <w:t>Перечень мероприятий подпрограммы, а также непосредственный результат от реализации мероприятий подпрограммы, представлены в приложении 2 к подпрограмме.</w:t>
      </w:r>
    </w:p>
    <w:p w:rsidR="00CC3685" w:rsidRPr="00FF0A49" w:rsidRDefault="00CC3685" w:rsidP="00CC3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F0A49">
        <w:rPr>
          <w:rFonts w:ascii="Times New Roman" w:eastAsia="Calibri" w:hAnsi="Times New Roman" w:cs="Times New Roman"/>
          <w:sz w:val="28"/>
          <w:szCs w:val="28"/>
        </w:rPr>
        <w:t xml:space="preserve">В рамках подпрограммы </w:t>
      </w:r>
      <w:r w:rsidR="00AB1710" w:rsidRPr="00FF0A49">
        <w:rPr>
          <w:rFonts w:ascii="Times New Roman" w:eastAsia="Calibri" w:hAnsi="Times New Roman" w:cs="Times New Roman"/>
          <w:sz w:val="28"/>
          <w:szCs w:val="28"/>
        </w:rPr>
        <w:t>музей</w:t>
      </w:r>
      <w:r w:rsidRPr="00FF0A49">
        <w:rPr>
          <w:rFonts w:ascii="Times New Roman" w:eastAsia="Calibri" w:hAnsi="Times New Roman" w:cs="Times New Roman"/>
          <w:sz w:val="28"/>
          <w:szCs w:val="28"/>
        </w:rPr>
        <w:t xml:space="preserve"> участву</w:t>
      </w:r>
      <w:r w:rsidR="00AB1710" w:rsidRPr="00FF0A49">
        <w:rPr>
          <w:rFonts w:ascii="Times New Roman" w:eastAsia="Calibri" w:hAnsi="Times New Roman" w:cs="Times New Roman"/>
          <w:sz w:val="28"/>
          <w:szCs w:val="28"/>
        </w:rPr>
        <w:t>е</w:t>
      </w:r>
      <w:r w:rsidRPr="00FF0A49">
        <w:rPr>
          <w:rFonts w:ascii="Times New Roman" w:eastAsia="Calibri" w:hAnsi="Times New Roman" w:cs="Times New Roman"/>
          <w:sz w:val="28"/>
          <w:szCs w:val="28"/>
        </w:rPr>
        <w:t>т в реализации всего комплекса основных мероприятий, в пределах полномочий, установленных федеральным законодательством.</w:t>
      </w:r>
    </w:p>
    <w:p w:rsidR="00456720" w:rsidRPr="00FF0A49" w:rsidRDefault="00456720" w:rsidP="00456720">
      <w:pPr>
        <w:autoSpaceDE w:val="0"/>
        <w:spacing w:after="0" w:line="240" w:lineRule="auto"/>
        <w:ind w:right="221"/>
        <w:contextualSpacing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456720" w:rsidRPr="00FF0A49" w:rsidRDefault="006019B8" w:rsidP="00456720">
      <w:pPr>
        <w:autoSpaceDE w:val="0"/>
        <w:spacing w:after="0" w:line="240" w:lineRule="auto"/>
        <w:ind w:right="221"/>
        <w:contextualSpacing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7</w:t>
      </w:r>
      <w:r w:rsidR="00456720" w:rsidRPr="00FF0A49">
        <w:rPr>
          <w:rFonts w:ascii="Times New Roman" w:eastAsia="TimesNewRomanPSMT" w:hAnsi="Times New Roman" w:cs="Times New Roman"/>
          <w:sz w:val="28"/>
          <w:szCs w:val="28"/>
        </w:rPr>
        <w:t>. Ресурсное обеспечение реализации</w:t>
      </w:r>
      <w:r w:rsidR="00CC3685" w:rsidRPr="00FF0A49">
        <w:rPr>
          <w:rFonts w:ascii="Times New Roman" w:eastAsia="TimesNewRomanPSMT" w:hAnsi="Times New Roman" w:cs="Times New Roman"/>
          <w:sz w:val="28"/>
          <w:szCs w:val="28"/>
        </w:rPr>
        <w:t xml:space="preserve"> подп</w:t>
      </w:r>
      <w:r w:rsidR="00456720" w:rsidRPr="00FF0A49">
        <w:rPr>
          <w:rFonts w:ascii="Times New Roman" w:eastAsia="TimesNewRomanPSMT" w:hAnsi="Times New Roman" w:cs="Times New Roman"/>
          <w:sz w:val="28"/>
          <w:szCs w:val="28"/>
        </w:rPr>
        <w:t>рограммы</w:t>
      </w:r>
    </w:p>
    <w:p w:rsidR="00456720" w:rsidRPr="00FF0A49" w:rsidRDefault="00456720" w:rsidP="00456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 финансирования подпрограммы составляет 15 млн. 402 </w:t>
      </w:r>
      <w:proofErr w:type="spellStart"/>
      <w:r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2 млн.802 тыс. рублей;</w:t>
      </w:r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- </w:t>
      </w:r>
    </w:p>
    <w:p w:rsidR="005A7A97" w:rsidRPr="00F402EA" w:rsidRDefault="008C0729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бюджет - </w:t>
      </w:r>
      <w:r w:rsidR="005A7A97"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>452,3 тыс. рублей</w:t>
      </w:r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 2 млн.  350 тыс. рублей</w:t>
      </w:r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 млн.800 тыс. рублей;</w:t>
      </w:r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- </w:t>
      </w:r>
    </w:p>
    <w:p w:rsidR="005A7A97" w:rsidRPr="00F402EA" w:rsidRDefault="008C0729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бюджет - </w:t>
      </w:r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 1 млн.  800 тыс. рублей</w:t>
      </w:r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2 млн.000 тыс. рублей;</w:t>
      </w:r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- </w:t>
      </w:r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бюджет - </w:t>
      </w:r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 2 млн.   тыс. рублей</w:t>
      </w:r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2 млн.200 тыс. рублей;</w:t>
      </w:r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- </w:t>
      </w:r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бюджет - </w:t>
      </w:r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 2 млн. 200  тыс. рублей</w:t>
      </w:r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2 млн.200 тыс. рублей;</w:t>
      </w:r>
    </w:p>
    <w:p w:rsidR="005A7A97" w:rsidRPr="00F402EA" w:rsidRDefault="008C0729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- </w:t>
      </w:r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бюджет - </w:t>
      </w:r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 2 млн. 200  тыс. рублей</w:t>
      </w:r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 млн.200 тыс. рублей;</w:t>
      </w:r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-  </w:t>
      </w:r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бюджет -  </w:t>
      </w:r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 2 млн. 200  тыс. рублей</w:t>
      </w:r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2 млн.200 тыс. рублей;</w:t>
      </w:r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- </w:t>
      </w:r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бюджет - </w:t>
      </w:r>
      <w:bookmarkStart w:id="0" w:name="_GoBack"/>
      <w:bookmarkEnd w:id="0"/>
    </w:p>
    <w:p w:rsidR="005A7A97" w:rsidRPr="00F402EA" w:rsidRDefault="005A7A97" w:rsidP="006C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 2 млн. 200  тыс. рублей</w:t>
      </w:r>
    </w:p>
    <w:p w:rsidR="00F65C14" w:rsidRPr="00FF0A49" w:rsidRDefault="00F65C14" w:rsidP="00BA373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A49">
        <w:rPr>
          <w:rFonts w:ascii="Times New Roman" w:hAnsi="Times New Roman" w:cs="Times New Roman"/>
          <w:sz w:val="28"/>
          <w:szCs w:val="28"/>
        </w:rPr>
        <w:t>Объем расходов на выполнение мероприятий подпрограммы ежегодно уточняется в процессе исполнения бюджета района и при формировании бюджета на очередной финансовый год. В течение года возможны изменения программных мероприятий и средств на их проведение в пределах объёмов финансирования,</w:t>
      </w:r>
      <w:r w:rsidR="00BA3731" w:rsidRPr="00FF0A49">
        <w:rPr>
          <w:rFonts w:ascii="Times New Roman" w:hAnsi="Times New Roman" w:cs="Times New Roman"/>
          <w:sz w:val="28"/>
          <w:szCs w:val="28"/>
        </w:rPr>
        <w:t xml:space="preserve"> утверждённых в бюджете района.</w:t>
      </w:r>
    </w:p>
    <w:p w:rsidR="00456720" w:rsidRPr="00FF0A49" w:rsidRDefault="00BC45E5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5E5">
        <w:rPr>
          <w:rFonts w:ascii="Times New Roman" w:eastAsia="Calibri" w:hAnsi="Times New Roman" w:cs="Times New Roman"/>
          <w:sz w:val="28"/>
          <w:szCs w:val="28"/>
        </w:rPr>
        <w:t xml:space="preserve">В рамках подпрограммы предусматривается выполнение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музеем </w:t>
      </w:r>
      <w:r w:rsidR="00D774A2">
        <w:rPr>
          <w:rFonts w:ascii="Times New Roman" w:eastAsia="Calibri" w:hAnsi="Times New Roman" w:cs="Times New Roman"/>
          <w:sz w:val="28"/>
          <w:szCs w:val="28"/>
        </w:rPr>
        <w:t>муниципальной услуги «Музейное обслуживание населения»</w:t>
      </w:r>
      <w:r w:rsidRPr="00BC45E5">
        <w:rPr>
          <w:rFonts w:ascii="Times New Roman" w:eastAsia="Calibri" w:hAnsi="Times New Roman" w:cs="Times New Roman"/>
          <w:sz w:val="28"/>
          <w:szCs w:val="28"/>
        </w:rPr>
        <w:t>, которая утверждается приказом отдела культуры. Прогноз показателей муниципального задания на оказание муниципальной услуги в рамках реализации подпрограммы представлен в приложении №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9778A">
        <w:rPr>
          <w:rFonts w:ascii="Times New Roman" w:eastAsia="Calibri" w:hAnsi="Times New Roman" w:cs="Times New Roman"/>
          <w:sz w:val="28"/>
          <w:szCs w:val="28"/>
        </w:rPr>
        <w:t xml:space="preserve"> к Программе</w:t>
      </w:r>
      <w:r w:rsidRPr="00BC45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6720" w:rsidRDefault="00456720" w:rsidP="00456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0A49">
        <w:rPr>
          <w:rFonts w:ascii="Times New Roman" w:eastAsia="Calibri" w:hAnsi="Times New Roman" w:cs="Times New Roman"/>
          <w:bCs/>
          <w:sz w:val="28"/>
          <w:szCs w:val="28"/>
        </w:rPr>
        <w:t xml:space="preserve">Смета расходов на реализацию мероприятий </w:t>
      </w:r>
      <w:r w:rsidR="00B937C4" w:rsidRPr="00FF0A49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Pr="00FF0A49">
        <w:rPr>
          <w:rFonts w:ascii="Times New Roman" w:eastAsia="Calibri" w:hAnsi="Times New Roman" w:cs="Times New Roman"/>
          <w:bCs/>
          <w:sz w:val="28"/>
          <w:szCs w:val="28"/>
        </w:rPr>
        <w:t>рограммы за счет средств районного бюджета приведена в приложении 3 к Программе.</w:t>
      </w:r>
    </w:p>
    <w:p w:rsidR="00471491" w:rsidRDefault="00471491" w:rsidP="00471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491" w:rsidRDefault="00471491" w:rsidP="00471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491" w:rsidRDefault="00471491" w:rsidP="00471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B77" w:rsidRDefault="00817B77" w:rsidP="00471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491" w:rsidRPr="00C110DE" w:rsidRDefault="00471491" w:rsidP="00471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491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культуры                                                        И.Т. </w:t>
      </w:r>
      <w:proofErr w:type="spellStart"/>
      <w:r w:rsidRPr="00471491">
        <w:rPr>
          <w:rFonts w:ascii="Times New Roman" w:eastAsia="Calibri" w:hAnsi="Times New Roman" w:cs="Times New Roman"/>
          <w:sz w:val="28"/>
          <w:szCs w:val="28"/>
        </w:rPr>
        <w:t>Розвезева</w:t>
      </w:r>
      <w:proofErr w:type="spellEnd"/>
    </w:p>
    <w:sectPr w:rsidR="00471491" w:rsidRPr="00C110DE" w:rsidSect="00F34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C4" w:rsidRDefault="00DB62C4">
      <w:pPr>
        <w:spacing w:after="0" w:line="240" w:lineRule="auto"/>
      </w:pPr>
      <w:r>
        <w:separator/>
      </w:r>
    </w:p>
  </w:endnote>
  <w:endnote w:type="continuationSeparator" w:id="0">
    <w:p w:rsidR="00DB62C4" w:rsidRDefault="00DB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2A" w:rsidRDefault="00C34C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2A" w:rsidRDefault="00C34C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2A" w:rsidRDefault="00C34C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C4" w:rsidRDefault="00DB62C4">
      <w:pPr>
        <w:spacing w:after="0" w:line="240" w:lineRule="auto"/>
      </w:pPr>
      <w:r>
        <w:separator/>
      </w:r>
    </w:p>
  </w:footnote>
  <w:footnote w:type="continuationSeparator" w:id="0">
    <w:p w:rsidR="00DB62C4" w:rsidRDefault="00DB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515" w:rsidRDefault="00017995" w:rsidP="00F344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35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3515" w:rsidRDefault="00E83515" w:rsidP="00F344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515" w:rsidRDefault="00017995" w:rsidP="00F344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35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0729">
      <w:rPr>
        <w:rStyle w:val="a5"/>
        <w:noProof/>
      </w:rPr>
      <w:t>7</w:t>
    </w:r>
    <w:r>
      <w:rPr>
        <w:rStyle w:val="a5"/>
      </w:rPr>
      <w:fldChar w:fldCharType="end"/>
    </w:r>
  </w:p>
  <w:p w:rsidR="00E83515" w:rsidRPr="000568E4" w:rsidRDefault="00E83515" w:rsidP="00F3440C">
    <w:pPr>
      <w:spacing w:line="240" w:lineRule="exact"/>
      <w:ind w:firstLine="5670"/>
      <w:rPr>
        <w:color w:val="0D0D0D"/>
        <w:sz w:val="28"/>
        <w:szCs w:val="28"/>
      </w:rPr>
    </w:pPr>
  </w:p>
  <w:p w:rsidR="00D51EF9" w:rsidRPr="00CE3D67" w:rsidRDefault="00E83515" w:rsidP="00D51EF9">
    <w:pPr>
      <w:spacing w:after="0" w:line="240" w:lineRule="exact"/>
      <w:ind w:firstLine="5387"/>
      <w:rPr>
        <w:rFonts w:ascii="Times New Roman" w:hAnsi="Times New Roman" w:cs="Times New Roman"/>
        <w:color w:val="0D0D0D"/>
      </w:rPr>
    </w:pPr>
    <w:r w:rsidRPr="00CE3D67">
      <w:rPr>
        <w:rFonts w:ascii="Times New Roman" w:hAnsi="Times New Roman" w:cs="Times New Roman"/>
        <w:color w:val="0D0D0D"/>
      </w:rPr>
      <w:t xml:space="preserve">Продолжение </w:t>
    </w:r>
    <w:r w:rsidR="00D51EF9" w:rsidRPr="00CE3D67">
      <w:rPr>
        <w:rFonts w:ascii="Times New Roman" w:hAnsi="Times New Roman" w:cs="Times New Roman"/>
        <w:color w:val="0D0D0D"/>
      </w:rPr>
      <w:t>подпрограммы</w:t>
    </w:r>
  </w:p>
  <w:p w:rsidR="00C34C2A" w:rsidRDefault="00D51EF9" w:rsidP="00D51EF9">
    <w:pPr>
      <w:spacing w:after="0" w:line="240" w:lineRule="exact"/>
      <w:ind w:firstLine="5387"/>
      <w:rPr>
        <w:rFonts w:ascii="Times New Roman" w:hAnsi="Times New Roman" w:cs="Times New Roman"/>
        <w:color w:val="0D0D0D"/>
      </w:rPr>
    </w:pPr>
    <w:r w:rsidRPr="00CE3D67">
      <w:rPr>
        <w:rFonts w:ascii="Times New Roman" w:hAnsi="Times New Roman" w:cs="Times New Roman"/>
        <w:color w:val="0D0D0D"/>
      </w:rPr>
      <w:t>«</w:t>
    </w:r>
    <w:r w:rsidR="00C34C2A">
      <w:rPr>
        <w:rFonts w:ascii="Times New Roman" w:hAnsi="Times New Roman" w:cs="Times New Roman"/>
        <w:color w:val="0D0D0D"/>
      </w:rPr>
      <w:t>М</w:t>
    </w:r>
    <w:r w:rsidRPr="00CE3D67">
      <w:rPr>
        <w:rFonts w:ascii="Times New Roman" w:hAnsi="Times New Roman" w:cs="Times New Roman"/>
        <w:color w:val="0D0D0D"/>
      </w:rPr>
      <w:t>узейно</w:t>
    </w:r>
    <w:r w:rsidR="00C34C2A">
      <w:rPr>
        <w:rFonts w:ascii="Times New Roman" w:hAnsi="Times New Roman" w:cs="Times New Roman"/>
        <w:color w:val="0D0D0D"/>
      </w:rPr>
      <w:t>е</w:t>
    </w:r>
    <w:r w:rsidRPr="00CE3D67">
      <w:rPr>
        <w:rFonts w:ascii="Times New Roman" w:hAnsi="Times New Roman" w:cs="Times New Roman"/>
        <w:color w:val="0D0D0D"/>
      </w:rPr>
      <w:t xml:space="preserve"> дел</w:t>
    </w:r>
    <w:r w:rsidR="00C34C2A">
      <w:rPr>
        <w:rFonts w:ascii="Times New Roman" w:hAnsi="Times New Roman" w:cs="Times New Roman"/>
        <w:color w:val="0D0D0D"/>
      </w:rPr>
      <w:t>о</w:t>
    </w:r>
    <w:r w:rsidRPr="00CE3D67">
      <w:rPr>
        <w:rFonts w:ascii="Times New Roman" w:hAnsi="Times New Roman" w:cs="Times New Roman"/>
        <w:color w:val="0D0D0D"/>
      </w:rPr>
      <w:t xml:space="preserve"> в</w:t>
    </w:r>
    <w:r w:rsidR="00C34C2A">
      <w:rPr>
        <w:rFonts w:ascii="Times New Roman" w:hAnsi="Times New Roman" w:cs="Times New Roman"/>
        <w:color w:val="0D0D0D"/>
      </w:rPr>
      <w:t xml:space="preserve"> </w:t>
    </w:r>
    <w:r w:rsidR="00E83515" w:rsidRPr="00CE3D67">
      <w:rPr>
        <w:rFonts w:ascii="Times New Roman" w:hAnsi="Times New Roman" w:cs="Times New Roman"/>
        <w:color w:val="0D0D0D"/>
      </w:rPr>
      <w:t>Нанайско</w:t>
    </w:r>
    <w:r w:rsidR="00C34C2A">
      <w:rPr>
        <w:rFonts w:ascii="Times New Roman" w:hAnsi="Times New Roman" w:cs="Times New Roman"/>
        <w:color w:val="0D0D0D"/>
      </w:rPr>
      <w:t>м</w:t>
    </w:r>
  </w:p>
  <w:p w:rsidR="00C34C2A" w:rsidRDefault="00E83515" w:rsidP="00D51EF9">
    <w:pPr>
      <w:spacing w:after="0" w:line="240" w:lineRule="exact"/>
      <w:ind w:firstLine="5387"/>
      <w:rPr>
        <w:rFonts w:ascii="Times New Roman" w:hAnsi="Times New Roman" w:cs="Times New Roman"/>
        <w:color w:val="0D0D0D"/>
      </w:rPr>
    </w:pPr>
    <w:r w:rsidRPr="00CE3D67">
      <w:rPr>
        <w:rFonts w:ascii="Times New Roman" w:hAnsi="Times New Roman" w:cs="Times New Roman"/>
        <w:color w:val="0D0D0D"/>
      </w:rPr>
      <w:t>муниципально</w:t>
    </w:r>
    <w:r w:rsidR="00D51EF9" w:rsidRPr="00CE3D67">
      <w:rPr>
        <w:rFonts w:ascii="Times New Roman" w:hAnsi="Times New Roman" w:cs="Times New Roman"/>
        <w:color w:val="0D0D0D"/>
      </w:rPr>
      <w:t>м</w:t>
    </w:r>
    <w:r w:rsidRPr="00CE3D67">
      <w:rPr>
        <w:rFonts w:ascii="Times New Roman" w:hAnsi="Times New Roman" w:cs="Times New Roman"/>
        <w:color w:val="0D0D0D"/>
      </w:rPr>
      <w:t xml:space="preserve"> </w:t>
    </w:r>
    <w:proofErr w:type="gramStart"/>
    <w:r w:rsidRPr="00CE3D67">
      <w:rPr>
        <w:rFonts w:ascii="Times New Roman" w:hAnsi="Times New Roman" w:cs="Times New Roman"/>
        <w:color w:val="0D0D0D"/>
      </w:rPr>
      <w:t>район</w:t>
    </w:r>
    <w:r w:rsidR="00D51EF9" w:rsidRPr="00CE3D67">
      <w:rPr>
        <w:rFonts w:ascii="Times New Roman" w:hAnsi="Times New Roman" w:cs="Times New Roman"/>
        <w:color w:val="0D0D0D"/>
      </w:rPr>
      <w:t>е</w:t>
    </w:r>
    <w:proofErr w:type="gramEnd"/>
  </w:p>
  <w:p w:rsidR="00E83515" w:rsidRPr="00CE3D67" w:rsidRDefault="00C34C2A" w:rsidP="00D51EF9">
    <w:pPr>
      <w:spacing w:after="0" w:line="240" w:lineRule="exact"/>
      <w:ind w:firstLine="5387"/>
      <w:rPr>
        <w:rFonts w:ascii="Times New Roman" w:hAnsi="Times New Roman" w:cs="Times New Roman"/>
        <w:color w:val="0D0D0D"/>
      </w:rPr>
    </w:pPr>
    <w:r>
      <w:rPr>
        <w:rFonts w:ascii="Times New Roman" w:hAnsi="Times New Roman" w:cs="Times New Roman"/>
        <w:color w:val="0D0D0D"/>
      </w:rPr>
      <w:t>(</w:t>
    </w:r>
    <w:r w:rsidR="00E83515" w:rsidRPr="00CE3D67">
      <w:rPr>
        <w:rFonts w:ascii="Times New Roman" w:hAnsi="Times New Roman" w:cs="Times New Roman"/>
        <w:color w:val="0D0D0D"/>
      </w:rPr>
      <w:t>2014-2016 годы</w:t>
    </w:r>
    <w:r>
      <w:rPr>
        <w:rFonts w:ascii="Times New Roman" w:hAnsi="Times New Roman" w:cs="Times New Roman"/>
        <w:color w:val="0D0D0D"/>
      </w:rPr>
      <w:t>)</w:t>
    </w:r>
    <w:r w:rsidR="008739A4" w:rsidRPr="00CE3D67">
      <w:rPr>
        <w:rFonts w:ascii="Times New Roman" w:hAnsi="Times New Roman" w:cs="Times New Roman"/>
        <w:color w:val="0D0D0D"/>
      </w:rPr>
      <w:t>»</w:t>
    </w:r>
  </w:p>
  <w:p w:rsidR="00D51EF9" w:rsidRPr="000568E4" w:rsidRDefault="00D51EF9" w:rsidP="00D51EF9">
    <w:pPr>
      <w:spacing w:after="0" w:line="240" w:lineRule="exact"/>
      <w:ind w:firstLine="5387"/>
      <w:rPr>
        <w:color w:val="0D0D0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2A" w:rsidRDefault="00C34C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ED"/>
    <w:multiLevelType w:val="multilevel"/>
    <w:tmpl w:val="F93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17BE3"/>
    <w:multiLevelType w:val="hybridMultilevel"/>
    <w:tmpl w:val="EBB06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B06"/>
    <w:rsid w:val="00003002"/>
    <w:rsid w:val="00003F64"/>
    <w:rsid w:val="00017995"/>
    <w:rsid w:val="000330F0"/>
    <w:rsid w:val="000344B8"/>
    <w:rsid w:val="000362EE"/>
    <w:rsid w:val="0005261B"/>
    <w:rsid w:val="000670CD"/>
    <w:rsid w:val="000679C4"/>
    <w:rsid w:val="00094E1A"/>
    <w:rsid w:val="00096FDD"/>
    <w:rsid w:val="000B2353"/>
    <w:rsid w:val="000B527D"/>
    <w:rsid w:val="000B654A"/>
    <w:rsid w:val="000C3EB9"/>
    <w:rsid w:val="000D319B"/>
    <w:rsid w:val="000D449E"/>
    <w:rsid w:val="0010216D"/>
    <w:rsid w:val="001167C4"/>
    <w:rsid w:val="0014050F"/>
    <w:rsid w:val="00140B14"/>
    <w:rsid w:val="001471B7"/>
    <w:rsid w:val="0015046F"/>
    <w:rsid w:val="0015429A"/>
    <w:rsid w:val="00155224"/>
    <w:rsid w:val="00174C83"/>
    <w:rsid w:val="001777B9"/>
    <w:rsid w:val="00186CFE"/>
    <w:rsid w:val="00187278"/>
    <w:rsid w:val="001B5D86"/>
    <w:rsid w:val="001B6993"/>
    <w:rsid w:val="001D1F15"/>
    <w:rsid w:val="001D757A"/>
    <w:rsid w:val="001F5D86"/>
    <w:rsid w:val="001F7BEC"/>
    <w:rsid w:val="002134AD"/>
    <w:rsid w:val="00226F24"/>
    <w:rsid w:val="002372F0"/>
    <w:rsid w:val="002378CD"/>
    <w:rsid w:val="0024575E"/>
    <w:rsid w:val="0027598C"/>
    <w:rsid w:val="002874B2"/>
    <w:rsid w:val="002877FA"/>
    <w:rsid w:val="002A3BC8"/>
    <w:rsid w:val="002A5FF7"/>
    <w:rsid w:val="002B3BB6"/>
    <w:rsid w:val="002D4A02"/>
    <w:rsid w:val="002E2907"/>
    <w:rsid w:val="002F6B94"/>
    <w:rsid w:val="00302837"/>
    <w:rsid w:val="00315399"/>
    <w:rsid w:val="00335340"/>
    <w:rsid w:val="00367DF2"/>
    <w:rsid w:val="00371064"/>
    <w:rsid w:val="00394DC5"/>
    <w:rsid w:val="0039778A"/>
    <w:rsid w:val="003B6917"/>
    <w:rsid w:val="003D1BF9"/>
    <w:rsid w:val="003D70E1"/>
    <w:rsid w:val="003E2C21"/>
    <w:rsid w:val="003E483E"/>
    <w:rsid w:val="003F0DC5"/>
    <w:rsid w:val="00405A94"/>
    <w:rsid w:val="00420FAE"/>
    <w:rsid w:val="00427C42"/>
    <w:rsid w:val="00445E60"/>
    <w:rsid w:val="00456720"/>
    <w:rsid w:val="00457A3A"/>
    <w:rsid w:val="00471491"/>
    <w:rsid w:val="00493EE1"/>
    <w:rsid w:val="004B5232"/>
    <w:rsid w:val="004B7531"/>
    <w:rsid w:val="004B766A"/>
    <w:rsid w:val="004D6E7D"/>
    <w:rsid w:val="004F36B2"/>
    <w:rsid w:val="00506D25"/>
    <w:rsid w:val="00534C6B"/>
    <w:rsid w:val="00566692"/>
    <w:rsid w:val="0057640F"/>
    <w:rsid w:val="005A4059"/>
    <w:rsid w:val="005A7A97"/>
    <w:rsid w:val="005B7372"/>
    <w:rsid w:val="005C1A4F"/>
    <w:rsid w:val="005D0DED"/>
    <w:rsid w:val="005D1CFF"/>
    <w:rsid w:val="005F33CD"/>
    <w:rsid w:val="006019B8"/>
    <w:rsid w:val="00602B9C"/>
    <w:rsid w:val="00606F48"/>
    <w:rsid w:val="006104EC"/>
    <w:rsid w:val="006149F5"/>
    <w:rsid w:val="00620410"/>
    <w:rsid w:val="006230DA"/>
    <w:rsid w:val="006531A1"/>
    <w:rsid w:val="00653276"/>
    <w:rsid w:val="0065691A"/>
    <w:rsid w:val="006829C3"/>
    <w:rsid w:val="00685E2A"/>
    <w:rsid w:val="006919BB"/>
    <w:rsid w:val="006A6C43"/>
    <w:rsid w:val="006C3BF8"/>
    <w:rsid w:val="006C51BE"/>
    <w:rsid w:val="006D2092"/>
    <w:rsid w:val="006D54E8"/>
    <w:rsid w:val="006E23C0"/>
    <w:rsid w:val="006E7DF3"/>
    <w:rsid w:val="006F605C"/>
    <w:rsid w:val="00716746"/>
    <w:rsid w:val="007208F0"/>
    <w:rsid w:val="007347F7"/>
    <w:rsid w:val="007469AF"/>
    <w:rsid w:val="00751BCE"/>
    <w:rsid w:val="00763A22"/>
    <w:rsid w:val="00764986"/>
    <w:rsid w:val="00780D96"/>
    <w:rsid w:val="007821D0"/>
    <w:rsid w:val="00787FAB"/>
    <w:rsid w:val="007C3B4F"/>
    <w:rsid w:val="007D1160"/>
    <w:rsid w:val="007D7BAA"/>
    <w:rsid w:val="007F03D9"/>
    <w:rsid w:val="007F20E6"/>
    <w:rsid w:val="00817B77"/>
    <w:rsid w:val="00821E59"/>
    <w:rsid w:val="00824C00"/>
    <w:rsid w:val="00827A9D"/>
    <w:rsid w:val="0083742B"/>
    <w:rsid w:val="008541E4"/>
    <w:rsid w:val="00863ADA"/>
    <w:rsid w:val="00867A5D"/>
    <w:rsid w:val="00870EF1"/>
    <w:rsid w:val="00872AD3"/>
    <w:rsid w:val="00873737"/>
    <w:rsid w:val="008739A4"/>
    <w:rsid w:val="00892899"/>
    <w:rsid w:val="00896040"/>
    <w:rsid w:val="008A1BAB"/>
    <w:rsid w:val="008C0729"/>
    <w:rsid w:val="008C2DE5"/>
    <w:rsid w:val="008C35F3"/>
    <w:rsid w:val="008E58DD"/>
    <w:rsid w:val="008E6BE5"/>
    <w:rsid w:val="008F26F6"/>
    <w:rsid w:val="009219B8"/>
    <w:rsid w:val="00935E48"/>
    <w:rsid w:val="00980F99"/>
    <w:rsid w:val="009946AC"/>
    <w:rsid w:val="009A2F88"/>
    <w:rsid w:val="009B2D12"/>
    <w:rsid w:val="009B5322"/>
    <w:rsid w:val="009C78BB"/>
    <w:rsid w:val="009D7FCE"/>
    <w:rsid w:val="009F0ABD"/>
    <w:rsid w:val="009F0B06"/>
    <w:rsid w:val="00A056FA"/>
    <w:rsid w:val="00A23589"/>
    <w:rsid w:val="00A33844"/>
    <w:rsid w:val="00A55352"/>
    <w:rsid w:val="00A802CC"/>
    <w:rsid w:val="00A8389F"/>
    <w:rsid w:val="00A87A05"/>
    <w:rsid w:val="00A93B80"/>
    <w:rsid w:val="00AB1710"/>
    <w:rsid w:val="00AD26F2"/>
    <w:rsid w:val="00AF78ED"/>
    <w:rsid w:val="00B0054A"/>
    <w:rsid w:val="00B03BEB"/>
    <w:rsid w:val="00B240CC"/>
    <w:rsid w:val="00B54AAB"/>
    <w:rsid w:val="00B57F7D"/>
    <w:rsid w:val="00B82D15"/>
    <w:rsid w:val="00B91998"/>
    <w:rsid w:val="00B937C4"/>
    <w:rsid w:val="00B94799"/>
    <w:rsid w:val="00BA3731"/>
    <w:rsid w:val="00BC45E5"/>
    <w:rsid w:val="00BC5BD3"/>
    <w:rsid w:val="00BC6AF8"/>
    <w:rsid w:val="00BC6C72"/>
    <w:rsid w:val="00BD608F"/>
    <w:rsid w:val="00C110DE"/>
    <w:rsid w:val="00C1240C"/>
    <w:rsid w:val="00C14341"/>
    <w:rsid w:val="00C14B46"/>
    <w:rsid w:val="00C16A96"/>
    <w:rsid w:val="00C34C2A"/>
    <w:rsid w:val="00C44044"/>
    <w:rsid w:val="00C53407"/>
    <w:rsid w:val="00C544F7"/>
    <w:rsid w:val="00C83459"/>
    <w:rsid w:val="00C9793B"/>
    <w:rsid w:val="00CB74F4"/>
    <w:rsid w:val="00CC3042"/>
    <w:rsid w:val="00CC3685"/>
    <w:rsid w:val="00CC527D"/>
    <w:rsid w:val="00CD3065"/>
    <w:rsid w:val="00CD4A55"/>
    <w:rsid w:val="00CD7403"/>
    <w:rsid w:val="00CD75F4"/>
    <w:rsid w:val="00CE3D67"/>
    <w:rsid w:val="00CE3DB8"/>
    <w:rsid w:val="00CE7505"/>
    <w:rsid w:val="00CF5B9D"/>
    <w:rsid w:val="00D01DB9"/>
    <w:rsid w:val="00D1703E"/>
    <w:rsid w:val="00D32DA8"/>
    <w:rsid w:val="00D33675"/>
    <w:rsid w:val="00D51EF9"/>
    <w:rsid w:val="00D774A2"/>
    <w:rsid w:val="00D91E89"/>
    <w:rsid w:val="00D94ECF"/>
    <w:rsid w:val="00DA30C3"/>
    <w:rsid w:val="00DB0890"/>
    <w:rsid w:val="00DB0D0E"/>
    <w:rsid w:val="00DB0E85"/>
    <w:rsid w:val="00DB62C4"/>
    <w:rsid w:val="00DC69A6"/>
    <w:rsid w:val="00DD5956"/>
    <w:rsid w:val="00E032A2"/>
    <w:rsid w:val="00E15684"/>
    <w:rsid w:val="00E232E2"/>
    <w:rsid w:val="00E3677B"/>
    <w:rsid w:val="00E64085"/>
    <w:rsid w:val="00E65532"/>
    <w:rsid w:val="00E674CD"/>
    <w:rsid w:val="00E70075"/>
    <w:rsid w:val="00E730CE"/>
    <w:rsid w:val="00E83515"/>
    <w:rsid w:val="00EB319F"/>
    <w:rsid w:val="00EF0900"/>
    <w:rsid w:val="00EF5DE7"/>
    <w:rsid w:val="00F050DF"/>
    <w:rsid w:val="00F16B42"/>
    <w:rsid w:val="00F229CE"/>
    <w:rsid w:val="00F276DE"/>
    <w:rsid w:val="00F3440C"/>
    <w:rsid w:val="00F402EA"/>
    <w:rsid w:val="00F40782"/>
    <w:rsid w:val="00F53431"/>
    <w:rsid w:val="00F61B53"/>
    <w:rsid w:val="00F65C14"/>
    <w:rsid w:val="00F72BCE"/>
    <w:rsid w:val="00F85644"/>
    <w:rsid w:val="00FB2C64"/>
    <w:rsid w:val="00FE0D5A"/>
    <w:rsid w:val="00FF0A49"/>
    <w:rsid w:val="00FF6581"/>
    <w:rsid w:val="00FF706B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567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56720"/>
  </w:style>
  <w:style w:type="paragraph" w:customStyle="1" w:styleId="ConsPlusTitle">
    <w:name w:val="ConsPlusTitle"/>
    <w:uiPriority w:val="99"/>
    <w:rsid w:val="009946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EF9"/>
  </w:style>
  <w:style w:type="paragraph" w:styleId="a8">
    <w:name w:val="Balloon Text"/>
    <w:basedOn w:val="a"/>
    <w:link w:val="a9"/>
    <w:uiPriority w:val="99"/>
    <w:semiHidden/>
    <w:unhideWhenUsed/>
    <w:rsid w:val="00EF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567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456720"/>
  </w:style>
  <w:style w:type="paragraph" w:customStyle="1" w:styleId="ConsPlusTitle">
    <w:name w:val="ConsPlusTitle"/>
    <w:uiPriority w:val="99"/>
    <w:rsid w:val="009946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0033">
                  <w:marLeft w:val="0"/>
                  <w:marRight w:val="0"/>
                  <w:marTop w:val="0"/>
                  <w:marBottom w:val="450"/>
                  <w:divBdr>
                    <w:top w:val="single" w:sz="6" w:space="8" w:color="7A8D94"/>
                    <w:left w:val="single" w:sz="6" w:space="8" w:color="7A8D94"/>
                    <w:bottom w:val="single" w:sz="6" w:space="15" w:color="7A8D94"/>
                    <w:right w:val="single" w:sz="6" w:space="8" w:color="7A8D94"/>
                  </w:divBdr>
                  <w:divsChild>
                    <w:div w:id="16478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245</cp:revision>
  <cp:lastPrinted>2014-12-08T02:54:00Z</cp:lastPrinted>
  <dcterms:created xsi:type="dcterms:W3CDTF">2013-10-09T00:40:00Z</dcterms:created>
  <dcterms:modified xsi:type="dcterms:W3CDTF">2014-12-08T03:10:00Z</dcterms:modified>
</cp:coreProperties>
</file>